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61C003" w14:textId="77777777" w:rsidR="00F55A64" w:rsidRDefault="008C646D" w:rsidP="00362877">
      <w:pPr>
        <w:pStyle w:val="1"/>
        <w:spacing w:before="69" w:line="242" w:lineRule="auto"/>
        <w:ind w:left="567" w:right="1781"/>
        <w:jc w:val="center"/>
        <w:rPr>
          <w:spacing w:val="-57"/>
        </w:rPr>
      </w:pPr>
      <w:bookmarkStart w:id="0" w:name="Вінницький_національний_медичний_універс"/>
      <w:bookmarkEnd w:id="0"/>
      <w:r>
        <w:t>Вінницький національний медичний університет ім. М.І.Пирогова</w:t>
      </w:r>
      <w:r>
        <w:rPr>
          <w:spacing w:val="-57"/>
        </w:rPr>
        <w:t xml:space="preserve"> </w:t>
      </w:r>
    </w:p>
    <w:p w14:paraId="7E1016D1" w14:textId="77777777" w:rsidR="00717C56" w:rsidRDefault="008C646D" w:rsidP="00362877">
      <w:pPr>
        <w:pStyle w:val="1"/>
        <w:spacing w:before="69" w:line="242" w:lineRule="auto"/>
        <w:ind w:left="567" w:right="1781"/>
        <w:jc w:val="center"/>
      </w:pPr>
      <w:r>
        <w:t>Кафедра</w:t>
      </w:r>
      <w:r>
        <w:rPr>
          <w:spacing w:val="56"/>
        </w:rPr>
        <w:t xml:space="preserve"> </w:t>
      </w:r>
      <w:r>
        <w:t>внутрішньої медицини медичного</w:t>
      </w:r>
      <w:r>
        <w:rPr>
          <w:spacing w:val="-8"/>
        </w:rPr>
        <w:t xml:space="preserve"> </w:t>
      </w:r>
      <w:r>
        <w:t>факультету</w:t>
      </w:r>
      <w:r>
        <w:rPr>
          <w:spacing w:val="1"/>
        </w:rPr>
        <w:t xml:space="preserve"> </w:t>
      </w:r>
      <w:r>
        <w:t>№2</w:t>
      </w:r>
    </w:p>
    <w:p w14:paraId="4A484710" w14:textId="77777777" w:rsidR="00717C56" w:rsidRDefault="00717C56" w:rsidP="00886EA0">
      <w:pPr>
        <w:pStyle w:val="a3"/>
        <w:ind w:left="567"/>
        <w:rPr>
          <w:b/>
          <w:sz w:val="20"/>
        </w:rPr>
      </w:pPr>
    </w:p>
    <w:p w14:paraId="51DB0375" w14:textId="77777777" w:rsidR="00717C56" w:rsidRDefault="00717C56" w:rsidP="00886EA0">
      <w:pPr>
        <w:pStyle w:val="a3"/>
        <w:ind w:left="567"/>
        <w:rPr>
          <w:b/>
          <w:sz w:val="20"/>
        </w:rPr>
      </w:pPr>
    </w:p>
    <w:p w14:paraId="5A2086C1" w14:textId="77777777" w:rsidR="00717C56" w:rsidRDefault="00717C56" w:rsidP="00886EA0">
      <w:pPr>
        <w:pStyle w:val="a3"/>
        <w:ind w:left="567"/>
        <w:rPr>
          <w:b/>
          <w:sz w:val="20"/>
        </w:rPr>
      </w:pPr>
    </w:p>
    <w:p w14:paraId="2CDE7F7E" w14:textId="77777777" w:rsidR="00717C56" w:rsidRDefault="00717C56" w:rsidP="00886EA0">
      <w:pPr>
        <w:pStyle w:val="a3"/>
        <w:spacing w:before="2"/>
        <w:ind w:left="567"/>
        <w:rPr>
          <w:b/>
          <w:sz w:val="12"/>
        </w:rPr>
      </w:pPr>
    </w:p>
    <w:tbl>
      <w:tblPr>
        <w:tblStyle w:val="a8"/>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7"/>
        <w:gridCol w:w="4827"/>
      </w:tblGrid>
      <w:tr w:rsidR="0027787C" w:rsidRPr="00DD59AF" w14:paraId="2FAB46A7" w14:textId="77777777" w:rsidTr="00E049DD">
        <w:tc>
          <w:tcPr>
            <w:tcW w:w="5487" w:type="dxa"/>
          </w:tcPr>
          <w:p w14:paraId="394FC970" w14:textId="77777777" w:rsidR="0027787C" w:rsidRPr="00A8716E" w:rsidRDefault="0027787C" w:rsidP="00E049DD">
            <w:pPr>
              <w:pBdr>
                <w:top w:val="nil"/>
                <w:left w:val="nil"/>
                <w:bottom w:val="nil"/>
                <w:right w:val="nil"/>
                <w:between w:val="nil"/>
              </w:pBdr>
              <w:ind w:left="570" w:right="1302"/>
              <w:rPr>
                <w:rFonts w:ascii="Times" w:eastAsia="Times" w:hAnsi="Times" w:cs="Times"/>
                <w:b/>
                <w:sz w:val="24"/>
                <w:szCs w:val="24"/>
              </w:rPr>
            </w:pPr>
            <w:r w:rsidRPr="00A8716E">
              <w:rPr>
                <w:rFonts w:ascii="Times" w:eastAsia="Times" w:hAnsi="Times" w:cs="Times"/>
                <w:b/>
                <w:sz w:val="24"/>
                <w:szCs w:val="24"/>
              </w:rPr>
              <w:t xml:space="preserve">"ЗАТВЕРДЖУЮ" </w:t>
            </w:r>
          </w:p>
          <w:p w14:paraId="44EFA760" w14:textId="77777777" w:rsidR="0027787C" w:rsidRPr="00A8716E" w:rsidRDefault="0027787C" w:rsidP="00E049DD">
            <w:pPr>
              <w:ind w:left="145"/>
              <w:rPr>
                <w:sz w:val="24"/>
                <w:szCs w:val="24"/>
                <w:shd w:val="clear" w:color="auto" w:fill="FFFFFF"/>
              </w:rPr>
            </w:pPr>
            <w:r w:rsidRPr="00A8716E">
              <w:rPr>
                <w:sz w:val="24"/>
                <w:szCs w:val="24"/>
                <w:shd w:val="clear" w:color="auto" w:fill="FFFFFF"/>
              </w:rPr>
              <w:t xml:space="preserve">проректор </w:t>
            </w:r>
            <w:r>
              <w:rPr>
                <w:sz w:val="24"/>
                <w:szCs w:val="24"/>
                <w:shd w:val="clear" w:color="auto" w:fill="FFFFFF"/>
              </w:rPr>
              <w:t>ЗВО</w:t>
            </w:r>
            <w:r w:rsidRPr="00A8716E">
              <w:rPr>
                <w:sz w:val="24"/>
                <w:szCs w:val="24"/>
                <w:shd w:val="clear" w:color="auto" w:fill="FFFFFF"/>
              </w:rPr>
              <w:t xml:space="preserve"> </w:t>
            </w:r>
          </w:p>
          <w:p w14:paraId="38F4F7F9" w14:textId="77777777" w:rsidR="0027787C" w:rsidRPr="00A8716E" w:rsidRDefault="0027787C" w:rsidP="00E049DD">
            <w:pPr>
              <w:ind w:left="145"/>
              <w:rPr>
                <w:sz w:val="24"/>
                <w:szCs w:val="24"/>
                <w:shd w:val="clear" w:color="auto" w:fill="FFFFFF"/>
              </w:rPr>
            </w:pPr>
            <w:r w:rsidRPr="00A8716E">
              <w:rPr>
                <w:sz w:val="24"/>
                <w:szCs w:val="24"/>
                <w:shd w:val="clear" w:color="auto" w:fill="FFFFFF"/>
              </w:rPr>
              <w:t>з науково-педагогічної</w:t>
            </w:r>
            <w:r w:rsidRPr="00A8716E">
              <w:rPr>
                <w:sz w:val="24"/>
                <w:szCs w:val="24"/>
              </w:rPr>
              <w:br/>
            </w:r>
            <w:r w:rsidRPr="00A8716E">
              <w:rPr>
                <w:sz w:val="24"/>
                <w:szCs w:val="24"/>
                <w:shd w:val="clear" w:color="auto" w:fill="FFFFFF"/>
              </w:rPr>
              <w:t>роботи і міжнародних зв'язків</w:t>
            </w:r>
          </w:p>
          <w:p w14:paraId="28D9ED17" w14:textId="77777777" w:rsidR="0027787C" w:rsidRPr="00A8716E" w:rsidRDefault="0027787C" w:rsidP="00E049DD">
            <w:pPr>
              <w:ind w:left="145"/>
              <w:rPr>
                <w:sz w:val="24"/>
                <w:szCs w:val="24"/>
                <w:shd w:val="clear" w:color="auto" w:fill="FFFFFF"/>
              </w:rPr>
            </w:pPr>
            <w:r w:rsidRPr="00E73266">
              <w:rPr>
                <w:noProof/>
                <w:lang w:eastAsia="uk-UA"/>
              </w:rPr>
              <w:drawing>
                <wp:inline distT="0" distB="0" distL="0" distR="0" wp14:anchorId="71374D83" wp14:editId="71A589DB">
                  <wp:extent cx="807886" cy="524786"/>
                  <wp:effectExtent l="19050" t="0" r="0"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809647" cy="525930"/>
                          </a:xfrm>
                          <a:prstGeom prst="rect">
                            <a:avLst/>
                          </a:prstGeom>
                          <a:noFill/>
                        </pic:spPr>
                      </pic:pic>
                    </a:graphicData>
                  </a:graphic>
                </wp:inline>
              </w:drawing>
            </w:r>
          </w:p>
          <w:p w14:paraId="4B6958D5" w14:textId="77777777" w:rsidR="0027787C" w:rsidRPr="00A8716E" w:rsidRDefault="0027787C" w:rsidP="00E049DD">
            <w:pPr>
              <w:ind w:left="145"/>
              <w:rPr>
                <w:sz w:val="24"/>
                <w:szCs w:val="24"/>
                <w:shd w:val="clear" w:color="auto" w:fill="FFFFFF"/>
              </w:rPr>
            </w:pPr>
            <w:r w:rsidRPr="00A8716E">
              <w:rPr>
                <w:sz w:val="24"/>
                <w:szCs w:val="24"/>
                <w:shd w:val="clear" w:color="auto" w:fill="FFFFFF"/>
              </w:rPr>
              <w:t>___________________________</w:t>
            </w:r>
          </w:p>
          <w:p w14:paraId="2381B62D" w14:textId="77777777" w:rsidR="0027787C" w:rsidRPr="00A8716E" w:rsidRDefault="0027787C" w:rsidP="00E049DD">
            <w:pPr>
              <w:ind w:left="145"/>
              <w:rPr>
                <w:sz w:val="24"/>
                <w:szCs w:val="24"/>
                <w:shd w:val="clear" w:color="auto" w:fill="FFFFFF"/>
              </w:rPr>
            </w:pPr>
            <w:r w:rsidRPr="00A8716E">
              <w:rPr>
                <w:sz w:val="24"/>
                <w:szCs w:val="24"/>
                <w:shd w:val="clear" w:color="auto" w:fill="FFFFFF"/>
              </w:rPr>
              <w:t>Інна АНДРУШКО</w:t>
            </w:r>
          </w:p>
          <w:p w14:paraId="4236AB2C" w14:textId="4981FCB5" w:rsidR="0027787C" w:rsidRPr="00A8716E" w:rsidRDefault="0027787C" w:rsidP="00E049DD">
            <w:pPr>
              <w:pStyle w:val="1"/>
              <w:spacing w:before="59"/>
              <w:ind w:left="145" w:right="674"/>
              <w:jc w:val="both"/>
              <w:rPr>
                <w:b w:val="0"/>
                <w:bCs w:val="0"/>
              </w:rPr>
            </w:pPr>
            <w:r>
              <w:rPr>
                <w:b w:val="0"/>
                <w:bCs w:val="0"/>
              </w:rPr>
              <w:t xml:space="preserve"> « </w:t>
            </w:r>
            <w:r w:rsidR="00472E6D">
              <w:rPr>
                <w:b w:val="0"/>
                <w:bCs w:val="0"/>
              </w:rPr>
              <w:t>29</w:t>
            </w:r>
            <w:r>
              <w:rPr>
                <w:b w:val="0"/>
                <w:bCs w:val="0"/>
              </w:rPr>
              <w:t xml:space="preserve"> » вересня 202</w:t>
            </w:r>
            <w:r w:rsidR="00472E6D">
              <w:rPr>
                <w:b w:val="0"/>
                <w:bCs w:val="0"/>
              </w:rPr>
              <w:t>5</w:t>
            </w:r>
          </w:p>
          <w:p w14:paraId="4651941F" w14:textId="77777777" w:rsidR="0027787C" w:rsidRPr="00A8716E" w:rsidRDefault="0027787C" w:rsidP="00E049DD">
            <w:pPr>
              <w:pStyle w:val="a3"/>
              <w:ind w:left="0"/>
              <w:rPr>
                <w:b/>
                <w:sz w:val="20"/>
              </w:rPr>
            </w:pPr>
          </w:p>
        </w:tc>
        <w:tc>
          <w:tcPr>
            <w:tcW w:w="4827" w:type="dxa"/>
          </w:tcPr>
          <w:p w14:paraId="42AC3AA2" w14:textId="77777777" w:rsidR="0027787C" w:rsidRPr="00A8716E" w:rsidRDefault="0027787C" w:rsidP="00E049DD">
            <w:pPr>
              <w:pStyle w:val="TableParagraph"/>
              <w:spacing w:line="265" w:lineRule="exact"/>
              <w:ind w:left="177"/>
              <w:rPr>
                <w:b/>
                <w:sz w:val="24"/>
              </w:rPr>
            </w:pPr>
            <w:r w:rsidRPr="00A8716E">
              <w:rPr>
                <w:b/>
                <w:sz w:val="24"/>
              </w:rPr>
              <w:t>«ПОГОДЖЕНО»</w:t>
            </w:r>
          </w:p>
          <w:p w14:paraId="64523CBB" w14:textId="77777777" w:rsidR="0027787C" w:rsidRPr="00A8716E" w:rsidRDefault="0027787C" w:rsidP="00E049DD">
            <w:pPr>
              <w:pStyle w:val="TableParagraph"/>
              <w:spacing w:line="242" w:lineRule="auto"/>
              <w:ind w:left="177" w:right="195" w:firstLine="23"/>
              <w:rPr>
                <w:sz w:val="24"/>
              </w:rPr>
            </w:pPr>
            <w:r w:rsidRPr="00A8716E">
              <w:rPr>
                <w:sz w:val="24"/>
              </w:rPr>
              <w:t>завідувач</w:t>
            </w:r>
            <w:r w:rsidRPr="00A8716E">
              <w:rPr>
                <w:spacing w:val="6"/>
                <w:sz w:val="24"/>
              </w:rPr>
              <w:t xml:space="preserve"> </w:t>
            </w:r>
            <w:r w:rsidRPr="00A8716E">
              <w:rPr>
                <w:sz w:val="24"/>
              </w:rPr>
              <w:t>кафедри</w:t>
            </w:r>
            <w:r w:rsidRPr="00A8716E">
              <w:rPr>
                <w:spacing w:val="8"/>
                <w:sz w:val="24"/>
              </w:rPr>
              <w:t xml:space="preserve"> </w:t>
            </w:r>
            <w:r w:rsidRPr="00A8716E">
              <w:rPr>
                <w:sz w:val="24"/>
              </w:rPr>
              <w:t>внутрішньої</w:t>
            </w:r>
            <w:r w:rsidRPr="00A8716E">
              <w:rPr>
                <w:spacing w:val="-10"/>
                <w:sz w:val="24"/>
              </w:rPr>
              <w:t xml:space="preserve"> </w:t>
            </w:r>
            <w:r w:rsidRPr="00A8716E">
              <w:rPr>
                <w:sz w:val="24"/>
              </w:rPr>
              <w:t>медицини</w:t>
            </w:r>
            <w:r w:rsidRPr="00A8716E">
              <w:rPr>
                <w:spacing w:val="-57"/>
                <w:sz w:val="24"/>
              </w:rPr>
              <w:t xml:space="preserve"> </w:t>
            </w:r>
            <w:r w:rsidRPr="00A8716E">
              <w:rPr>
                <w:sz w:val="24"/>
              </w:rPr>
              <w:t>медичного</w:t>
            </w:r>
            <w:r w:rsidRPr="00A8716E">
              <w:rPr>
                <w:spacing w:val="12"/>
                <w:sz w:val="24"/>
              </w:rPr>
              <w:t xml:space="preserve"> </w:t>
            </w:r>
            <w:r w:rsidRPr="00A8716E">
              <w:rPr>
                <w:sz w:val="24"/>
              </w:rPr>
              <w:t>факультету</w:t>
            </w:r>
            <w:r w:rsidRPr="00A8716E">
              <w:rPr>
                <w:spacing w:val="-12"/>
                <w:sz w:val="24"/>
              </w:rPr>
              <w:t xml:space="preserve"> </w:t>
            </w:r>
            <w:r w:rsidRPr="00A8716E">
              <w:rPr>
                <w:sz w:val="24"/>
              </w:rPr>
              <w:t>№</w:t>
            </w:r>
            <w:r w:rsidRPr="00A8716E">
              <w:rPr>
                <w:spacing w:val="8"/>
                <w:sz w:val="24"/>
              </w:rPr>
              <w:t xml:space="preserve"> </w:t>
            </w:r>
            <w:r w:rsidRPr="00A8716E">
              <w:rPr>
                <w:sz w:val="24"/>
              </w:rPr>
              <w:t>2</w:t>
            </w:r>
          </w:p>
          <w:p w14:paraId="41F0B0A5" w14:textId="77777777" w:rsidR="0027787C" w:rsidRDefault="0027787C" w:rsidP="00E049DD">
            <w:pPr>
              <w:pStyle w:val="TableParagraph"/>
              <w:ind w:left="177"/>
              <w:rPr>
                <w:noProof/>
                <w:sz w:val="20"/>
                <w:lang w:eastAsia="uk-UA"/>
              </w:rPr>
            </w:pPr>
          </w:p>
          <w:p w14:paraId="49B57432" w14:textId="77777777" w:rsidR="0027787C" w:rsidRDefault="0027787C" w:rsidP="00E049DD">
            <w:pPr>
              <w:pStyle w:val="TableParagraph"/>
              <w:ind w:left="177"/>
              <w:rPr>
                <w:noProof/>
                <w:sz w:val="20"/>
                <w:lang w:eastAsia="uk-UA"/>
              </w:rPr>
            </w:pPr>
          </w:p>
          <w:p w14:paraId="51377C3A" w14:textId="77777777" w:rsidR="0027787C" w:rsidRPr="00A8716E" w:rsidRDefault="0027787C" w:rsidP="00E049DD">
            <w:pPr>
              <w:pStyle w:val="TableParagraph"/>
              <w:ind w:left="177"/>
              <w:rPr>
                <w:noProof/>
                <w:sz w:val="20"/>
                <w:lang w:eastAsia="uk-UA"/>
              </w:rPr>
            </w:pPr>
            <w:r>
              <w:rPr>
                <w:noProof/>
                <w:sz w:val="20"/>
                <w:lang w:val="ru-RU" w:eastAsia="ru-RU"/>
              </w:rPr>
              <w:drawing>
                <wp:inline distT="0" distB="0" distL="0" distR="0" wp14:anchorId="76A68CB8" wp14:editId="6E7159EA">
                  <wp:extent cx="1057524" cy="440808"/>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6" cstate="print"/>
                          <a:stretch>
                            <a:fillRect/>
                          </a:stretch>
                        </pic:blipFill>
                        <pic:spPr>
                          <a:xfrm>
                            <a:off x="0" y="0"/>
                            <a:ext cx="1061294" cy="442379"/>
                          </a:xfrm>
                          <a:prstGeom prst="rect">
                            <a:avLst/>
                          </a:prstGeom>
                        </pic:spPr>
                      </pic:pic>
                    </a:graphicData>
                  </a:graphic>
                </wp:inline>
              </w:drawing>
            </w:r>
          </w:p>
          <w:p w14:paraId="58A5A3A5" w14:textId="77777777" w:rsidR="0027787C" w:rsidRDefault="0027787C" w:rsidP="00E049DD">
            <w:pPr>
              <w:pStyle w:val="TableParagraph"/>
              <w:spacing w:before="13" w:line="255" w:lineRule="exact"/>
              <w:ind w:left="177"/>
              <w:rPr>
                <w:spacing w:val="-2"/>
                <w:sz w:val="23"/>
              </w:rPr>
            </w:pPr>
            <w:r w:rsidRPr="00A8716E">
              <w:rPr>
                <w:spacing w:val="-2"/>
                <w:sz w:val="23"/>
              </w:rPr>
              <w:t xml:space="preserve"> </w:t>
            </w:r>
            <w:r>
              <w:rPr>
                <w:spacing w:val="-2"/>
                <w:sz w:val="23"/>
              </w:rPr>
              <w:t>______________________________</w:t>
            </w:r>
          </w:p>
          <w:p w14:paraId="6583E454" w14:textId="77777777" w:rsidR="0027787C" w:rsidRPr="00A8716E" w:rsidRDefault="0027787C" w:rsidP="00E049DD">
            <w:pPr>
              <w:pStyle w:val="TableParagraph"/>
              <w:spacing w:before="13" w:line="255" w:lineRule="exact"/>
              <w:ind w:left="177"/>
              <w:rPr>
                <w:sz w:val="23"/>
                <w:lang w:val="en-US"/>
              </w:rPr>
            </w:pPr>
            <w:r w:rsidRPr="00A8716E">
              <w:rPr>
                <w:sz w:val="23"/>
              </w:rPr>
              <w:t>Вадим</w:t>
            </w:r>
            <w:r w:rsidRPr="00A8716E">
              <w:rPr>
                <w:spacing w:val="-3"/>
                <w:sz w:val="23"/>
              </w:rPr>
              <w:t xml:space="preserve"> </w:t>
            </w:r>
            <w:r w:rsidRPr="00A8716E">
              <w:rPr>
                <w:sz w:val="23"/>
              </w:rPr>
              <w:t>ЖЕБЕЛЬ</w:t>
            </w:r>
          </w:p>
          <w:p w14:paraId="0FDB603B" w14:textId="77777777" w:rsidR="0027787C" w:rsidRPr="00A8716E" w:rsidRDefault="0027787C" w:rsidP="00E049DD">
            <w:pPr>
              <w:pStyle w:val="TableParagraph"/>
              <w:spacing w:before="13" w:line="255" w:lineRule="exact"/>
              <w:ind w:left="567"/>
              <w:rPr>
                <w:sz w:val="23"/>
                <w:lang w:val="en-US"/>
              </w:rPr>
            </w:pPr>
          </w:p>
          <w:p w14:paraId="6E07789E" w14:textId="083E8010" w:rsidR="0027787C" w:rsidRPr="00A8716E" w:rsidRDefault="0027787C" w:rsidP="00E049DD">
            <w:pPr>
              <w:pStyle w:val="a3"/>
              <w:ind w:left="0"/>
              <w:rPr>
                <w:b/>
                <w:sz w:val="20"/>
              </w:rPr>
            </w:pPr>
            <w:r w:rsidRPr="00A8716E">
              <w:t>«</w:t>
            </w:r>
            <w:r w:rsidR="00472E6D">
              <w:t>28</w:t>
            </w:r>
            <w:r w:rsidRPr="00A8716E">
              <w:t>»</w:t>
            </w:r>
            <w:r w:rsidRPr="00A8716E">
              <w:rPr>
                <w:spacing w:val="-9"/>
              </w:rPr>
              <w:t xml:space="preserve"> </w:t>
            </w:r>
            <w:r w:rsidRPr="00A8716E">
              <w:t>серпня</w:t>
            </w:r>
            <w:r w:rsidRPr="00A8716E">
              <w:rPr>
                <w:spacing w:val="2"/>
              </w:rPr>
              <w:t xml:space="preserve"> </w:t>
            </w:r>
            <w:r w:rsidRPr="00A8716E">
              <w:t>202</w:t>
            </w:r>
            <w:r w:rsidR="00472E6D">
              <w:t>5</w:t>
            </w:r>
            <w:r w:rsidRPr="00A8716E">
              <w:rPr>
                <w:spacing w:val="1"/>
              </w:rPr>
              <w:t xml:space="preserve"> </w:t>
            </w:r>
            <w:r w:rsidRPr="00A8716E">
              <w:t>р.</w:t>
            </w:r>
          </w:p>
        </w:tc>
      </w:tr>
    </w:tbl>
    <w:p w14:paraId="58C234E1" w14:textId="77777777" w:rsidR="0027787C" w:rsidRDefault="0027787C" w:rsidP="0027787C">
      <w:pPr>
        <w:pStyle w:val="a3"/>
        <w:ind w:left="567"/>
        <w:rPr>
          <w:b/>
          <w:sz w:val="20"/>
        </w:rPr>
      </w:pPr>
    </w:p>
    <w:p w14:paraId="2D738F21" w14:textId="77777777" w:rsidR="0027787C" w:rsidRDefault="0027787C" w:rsidP="0027787C">
      <w:pPr>
        <w:pStyle w:val="a3"/>
        <w:ind w:left="567"/>
        <w:rPr>
          <w:b/>
          <w:sz w:val="20"/>
        </w:rPr>
      </w:pPr>
    </w:p>
    <w:p w14:paraId="4546B456" w14:textId="77777777" w:rsidR="0027787C" w:rsidRDefault="0027787C" w:rsidP="0027787C">
      <w:pPr>
        <w:pStyle w:val="a3"/>
        <w:ind w:left="567"/>
        <w:rPr>
          <w:b/>
          <w:sz w:val="20"/>
        </w:rPr>
      </w:pPr>
    </w:p>
    <w:p w14:paraId="44812ECB" w14:textId="77777777" w:rsidR="0027787C" w:rsidRDefault="0027787C" w:rsidP="0027787C">
      <w:pPr>
        <w:pStyle w:val="a3"/>
        <w:spacing w:before="7"/>
        <w:ind w:left="567"/>
        <w:rPr>
          <w:b/>
          <w:sz w:val="21"/>
        </w:rPr>
      </w:pPr>
    </w:p>
    <w:p w14:paraId="2AECFCA3" w14:textId="77777777" w:rsidR="0027787C" w:rsidRPr="000D1A33" w:rsidRDefault="0027787C" w:rsidP="0027787C">
      <w:pPr>
        <w:ind w:left="2869" w:right="2777"/>
        <w:jc w:val="center"/>
        <w:rPr>
          <w:b/>
          <w:sz w:val="24"/>
        </w:rPr>
      </w:pPr>
      <w:r w:rsidRPr="000D1A33">
        <w:rPr>
          <w:b/>
          <w:sz w:val="24"/>
        </w:rPr>
        <w:t>СИЛАБУС</w:t>
      </w:r>
    </w:p>
    <w:p w14:paraId="60A4B95A" w14:textId="77777777" w:rsidR="0027787C" w:rsidRDefault="0027787C" w:rsidP="0027787C">
      <w:pPr>
        <w:ind w:left="2869" w:right="2777"/>
        <w:jc w:val="center"/>
        <w:rPr>
          <w:b/>
          <w:sz w:val="24"/>
        </w:rPr>
      </w:pPr>
      <w:r>
        <w:rPr>
          <w:b/>
          <w:sz w:val="24"/>
        </w:rPr>
        <w:t>навчальної дисципліни</w:t>
      </w:r>
    </w:p>
    <w:p w14:paraId="2A679E1E" w14:textId="77777777" w:rsidR="0027787C" w:rsidRPr="0001413B" w:rsidRDefault="0027787C" w:rsidP="0027787C">
      <w:pPr>
        <w:pStyle w:val="a5"/>
        <w:spacing w:before="0" w:beforeAutospacing="0" w:after="0" w:afterAutospacing="0"/>
        <w:ind w:right="3"/>
        <w:jc w:val="center"/>
      </w:pPr>
      <w:r w:rsidRPr="0001413B">
        <w:rPr>
          <w:b/>
          <w:bCs/>
        </w:rPr>
        <w:t xml:space="preserve">ВНУТРІШНЯ МЕДИЦИНА. </w:t>
      </w:r>
    </w:p>
    <w:p w14:paraId="6429B85E" w14:textId="77777777" w:rsidR="0027787C" w:rsidRPr="0001413B" w:rsidRDefault="0027787C" w:rsidP="0027787C">
      <w:pPr>
        <w:spacing w:after="240"/>
        <w:jc w:val="center"/>
        <w:rPr>
          <w:b/>
          <w:sz w:val="24"/>
          <w:szCs w:val="24"/>
        </w:rPr>
      </w:pPr>
      <w:r>
        <w:rPr>
          <w:b/>
          <w:sz w:val="24"/>
          <w:szCs w:val="24"/>
        </w:rPr>
        <w:t xml:space="preserve">(вибірковий блок 1.3 </w:t>
      </w:r>
      <w:r w:rsidRPr="0001413B">
        <w:rPr>
          <w:b/>
          <w:sz w:val="24"/>
          <w:szCs w:val="24"/>
        </w:rPr>
        <w:t>«</w:t>
      </w:r>
      <w:r>
        <w:rPr>
          <w:b/>
          <w:sz w:val="24"/>
          <w:szCs w:val="24"/>
        </w:rPr>
        <w:t>Педіатрія</w:t>
      </w:r>
      <w:r w:rsidRPr="0001413B">
        <w:rPr>
          <w:b/>
          <w:sz w:val="24"/>
          <w:szCs w:val="24"/>
        </w:rPr>
        <w:t>»)</w:t>
      </w:r>
    </w:p>
    <w:p w14:paraId="2F92D553" w14:textId="77777777" w:rsidR="0027787C" w:rsidRDefault="0027787C" w:rsidP="0027787C">
      <w:pPr>
        <w:pStyle w:val="a3"/>
        <w:ind w:left="567"/>
        <w:rPr>
          <w:b/>
          <w:sz w:val="20"/>
        </w:rPr>
      </w:pPr>
    </w:p>
    <w:p w14:paraId="2F0EAF90" w14:textId="77777777" w:rsidR="0027787C" w:rsidRDefault="0027787C" w:rsidP="0027787C">
      <w:pPr>
        <w:pStyle w:val="a3"/>
        <w:spacing w:before="4"/>
        <w:ind w:left="567"/>
        <w:rPr>
          <w:b/>
          <w:sz w:val="29"/>
        </w:rPr>
      </w:pPr>
    </w:p>
    <w:tbl>
      <w:tblPr>
        <w:tblStyle w:val="TableNormal"/>
        <w:tblW w:w="0" w:type="auto"/>
        <w:tblInd w:w="6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655"/>
        <w:gridCol w:w="6703"/>
      </w:tblGrid>
      <w:tr w:rsidR="0027787C" w14:paraId="57961EEE" w14:textId="77777777" w:rsidTr="00E049DD">
        <w:trPr>
          <w:trHeight w:val="484"/>
        </w:trPr>
        <w:tc>
          <w:tcPr>
            <w:tcW w:w="2655" w:type="dxa"/>
          </w:tcPr>
          <w:p w14:paraId="6171FC0E" w14:textId="77777777" w:rsidR="0027787C" w:rsidRDefault="0027787C" w:rsidP="00E049DD">
            <w:pPr>
              <w:pStyle w:val="TableParagraph"/>
              <w:spacing w:before="92"/>
              <w:ind w:left="567"/>
              <w:rPr>
                <w:sz w:val="24"/>
              </w:rPr>
            </w:pPr>
            <w:r>
              <w:rPr>
                <w:sz w:val="24"/>
              </w:rPr>
              <w:t>С</w:t>
            </w:r>
            <w:r>
              <w:rPr>
                <w:sz w:val="23"/>
              </w:rPr>
              <w:t>п</w:t>
            </w:r>
            <w:r>
              <w:rPr>
                <w:sz w:val="24"/>
              </w:rPr>
              <w:t>е</w:t>
            </w:r>
            <w:r>
              <w:rPr>
                <w:sz w:val="23"/>
              </w:rPr>
              <w:t>ц</w:t>
            </w:r>
            <w:r>
              <w:rPr>
                <w:sz w:val="24"/>
              </w:rPr>
              <w:t>іа</w:t>
            </w:r>
            <w:r>
              <w:rPr>
                <w:sz w:val="23"/>
              </w:rPr>
              <w:t>л</w:t>
            </w:r>
            <w:r>
              <w:rPr>
                <w:sz w:val="24"/>
              </w:rPr>
              <w:t>ь</w:t>
            </w:r>
            <w:r>
              <w:rPr>
                <w:sz w:val="23"/>
              </w:rPr>
              <w:t>н</w:t>
            </w:r>
            <w:r>
              <w:rPr>
                <w:sz w:val="24"/>
              </w:rPr>
              <w:t>ість</w:t>
            </w:r>
          </w:p>
        </w:tc>
        <w:tc>
          <w:tcPr>
            <w:tcW w:w="6703" w:type="dxa"/>
          </w:tcPr>
          <w:p w14:paraId="6CDF8FA2" w14:textId="77777777" w:rsidR="0027787C" w:rsidRDefault="0027787C" w:rsidP="00E049DD">
            <w:pPr>
              <w:pStyle w:val="TableParagraph"/>
              <w:spacing w:before="92"/>
              <w:ind w:left="567"/>
              <w:rPr>
                <w:sz w:val="24"/>
              </w:rPr>
            </w:pPr>
            <w:r>
              <w:rPr>
                <w:sz w:val="24"/>
              </w:rPr>
              <w:t>228</w:t>
            </w:r>
            <w:r>
              <w:rPr>
                <w:spacing w:val="-4"/>
                <w:sz w:val="24"/>
              </w:rPr>
              <w:t xml:space="preserve"> </w:t>
            </w:r>
            <w:r>
              <w:rPr>
                <w:sz w:val="24"/>
              </w:rPr>
              <w:t>Педіа</w:t>
            </w:r>
            <w:r>
              <w:rPr>
                <w:sz w:val="23"/>
              </w:rPr>
              <w:t>т</w:t>
            </w:r>
            <w:r>
              <w:rPr>
                <w:sz w:val="24"/>
              </w:rPr>
              <w:t>рія</w:t>
            </w:r>
          </w:p>
        </w:tc>
      </w:tr>
      <w:tr w:rsidR="0027787C" w14:paraId="2F5E4E5D" w14:textId="77777777" w:rsidTr="00E049DD">
        <w:trPr>
          <w:trHeight w:val="484"/>
        </w:trPr>
        <w:tc>
          <w:tcPr>
            <w:tcW w:w="2655" w:type="dxa"/>
          </w:tcPr>
          <w:p w14:paraId="352D6BA6" w14:textId="77777777" w:rsidR="0027787C" w:rsidRDefault="0027787C" w:rsidP="00E049DD">
            <w:pPr>
              <w:pStyle w:val="TableParagraph"/>
              <w:spacing w:before="92"/>
              <w:ind w:left="567"/>
              <w:rPr>
                <w:sz w:val="24"/>
              </w:rPr>
            </w:pPr>
            <w:r>
              <w:rPr>
                <w:sz w:val="24"/>
              </w:rPr>
              <w:t>Освіт</w:t>
            </w:r>
            <w:r>
              <w:rPr>
                <w:sz w:val="23"/>
              </w:rPr>
              <w:t>н</w:t>
            </w:r>
            <w:r>
              <w:rPr>
                <w:sz w:val="24"/>
              </w:rPr>
              <w:t>і</w:t>
            </w:r>
            <w:r>
              <w:rPr>
                <w:sz w:val="23"/>
              </w:rPr>
              <w:t>й</w:t>
            </w:r>
            <w:r>
              <w:rPr>
                <w:spacing w:val="-6"/>
                <w:sz w:val="23"/>
              </w:rPr>
              <w:t xml:space="preserve"> </w:t>
            </w:r>
            <w:r>
              <w:rPr>
                <w:sz w:val="24"/>
              </w:rPr>
              <w:t>ріве</w:t>
            </w:r>
            <w:r>
              <w:rPr>
                <w:sz w:val="23"/>
              </w:rPr>
              <w:t>н</w:t>
            </w:r>
            <w:r>
              <w:rPr>
                <w:sz w:val="24"/>
              </w:rPr>
              <w:t>ь</w:t>
            </w:r>
          </w:p>
        </w:tc>
        <w:tc>
          <w:tcPr>
            <w:tcW w:w="6703" w:type="dxa"/>
          </w:tcPr>
          <w:p w14:paraId="2A879B51" w14:textId="77777777" w:rsidR="0027787C" w:rsidRDefault="0027787C" w:rsidP="00E049DD">
            <w:pPr>
              <w:pStyle w:val="TableParagraph"/>
              <w:spacing w:before="92"/>
              <w:ind w:left="567"/>
              <w:rPr>
                <w:sz w:val="24"/>
              </w:rPr>
            </w:pPr>
            <w:r>
              <w:rPr>
                <w:sz w:val="23"/>
              </w:rPr>
              <w:t>М</w:t>
            </w:r>
            <w:r>
              <w:rPr>
                <w:sz w:val="24"/>
              </w:rPr>
              <w:t>агіс</w:t>
            </w:r>
            <w:r>
              <w:rPr>
                <w:sz w:val="23"/>
              </w:rPr>
              <w:t>т</w:t>
            </w:r>
            <w:r>
              <w:rPr>
                <w:sz w:val="24"/>
              </w:rPr>
              <w:t>р</w:t>
            </w:r>
          </w:p>
        </w:tc>
      </w:tr>
      <w:tr w:rsidR="0027787C" w14:paraId="56FE9E9B" w14:textId="77777777" w:rsidTr="00E049DD">
        <w:trPr>
          <w:trHeight w:val="484"/>
        </w:trPr>
        <w:tc>
          <w:tcPr>
            <w:tcW w:w="2655" w:type="dxa"/>
          </w:tcPr>
          <w:p w14:paraId="4FF11AC1" w14:textId="77777777" w:rsidR="0027787C" w:rsidRDefault="0027787C" w:rsidP="00E049DD">
            <w:pPr>
              <w:pStyle w:val="TableParagraph"/>
              <w:spacing w:before="92"/>
              <w:ind w:left="567"/>
              <w:rPr>
                <w:sz w:val="24"/>
              </w:rPr>
            </w:pPr>
            <w:r>
              <w:rPr>
                <w:sz w:val="24"/>
              </w:rPr>
              <w:t>Освіт</w:t>
            </w:r>
            <w:r>
              <w:rPr>
                <w:sz w:val="23"/>
              </w:rPr>
              <w:t>н</w:t>
            </w:r>
            <w:r>
              <w:rPr>
                <w:sz w:val="24"/>
              </w:rPr>
              <w:t xml:space="preserve">я </w:t>
            </w:r>
            <w:r>
              <w:rPr>
                <w:sz w:val="23"/>
              </w:rPr>
              <w:t>п</w:t>
            </w:r>
            <w:r>
              <w:rPr>
                <w:sz w:val="24"/>
              </w:rPr>
              <w:t>ро</w:t>
            </w:r>
            <w:r>
              <w:rPr>
                <w:sz w:val="23"/>
              </w:rPr>
              <w:t>г</w:t>
            </w:r>
            <w:r>
              <w:rPr>
                <w:sz w:val="24"/>
              </w:rPr>
              <w:t>рама</w:t>
            </w:r>
          </w:p>
        </w:tc>
        <w:tc>
          <w:tcPr>
            <w:tcW w:w="6703" w:type="dxa"/>
          </w:tcPr>
          <w:p w14:paraId="6F9C3733" w14:textId="77777777" w:rsidR="0027787C" w:rsidRDefault="0027787C" w:rsidP="00E049DD">
            <w:pPr>
              <w:pStyle w:val="TableParagraph"/>
              <w:spacing w:before="92"/>
              <w:ind w:left="567"/>
              <w:rPr>
                <w:sz w:val="24"/>
              </w:rPr>
            </w:pPr>
            <w:r>
              <w:rPr>
                <w:sz w:val="24"/>
              </w:rPr>
              <w:t>ОПП</w:t>
            </w:r>
            <w:r>
              <w:rPr>
                <w:spacing w:val="-4"/>
                <w:sz w:val="24"/>
              </w:rPr>
              <w:t xml:space="preserve"> </w:t>
            </w:r>
            <w:r>
              <w:rPr>
                <w:sz w:val="24"/>
              </w:rPr>
              <w:t>«Педіа</w:t>
            </w:r>
            <w:r>
              <w:rPr>
                <w:sz w:val="23"/>
              </w:rPr>
              <w:t>т</w:t>
            </w:r>
            <w:r>
              <w:rPr>
                <w:sz w:val="24"/>
              </w:rPr>
              <w:t>рія»,</w:t>
            </w:r>
            <w:r>
              <w:rPr>
                <w:spacing w:val="-1"/>
                <w:sz w:val="24"/>
              </w:rPr>
              <w:t xml:space="preserve"> </w:t>
            </w:r>
            <w:r>
              <w:rPr>
                <w:sz w:val="24"/>
              </w:rPr>
              <w:t>2022</w:t>
            </w:r>
          </w:p>
        </w:tc>
      </w:tr>
      <w:tr w:rsidR="0027787C" w14:paraId="2F98BF37" w14:textId="77777777" w:rsidTr="00E049DD">
        <w:trPr>
          <w:trHeight w:val="488"/>
        </w:trPr>
        <w:tc>
          <w:tcPr>
            <w:tcW w:w="2655" w:type="dxa"/>
          </w:tcPr>
          <w:p w14:paraId="01177C8D" w14:textId="77777777" w:rsidR="0027787C" w:rsidRDefault="0027787C" w:rsidP="00E049DD">
            <w:pPr>
              <w:pStyle w:val="TableParagraph"/>
              <w:spacing w:before="92"/>
              <w:ind w:left="567"/>
              <w:rPr>
                <w:sz w:val="24"/>
              </w:rPr>
            </w:pPr>
            <w:r>
              <w:rPr>
                <w:sz w:val="24"/>
              </w:rPr>
              <w:t>Навча</w:t>
            </w:r>
            <w:r>
              <w:rPr>
                <w:sz w:val="23"/>
              </w:rPr>
              <w:t>л</w:t>
            </w:r>
            <w:r>
              <w:rPr>
                <w:sz w:val="24"/>
              </w:rPr>
              <w:t>ь</w:t>
            </w:r>
            <w:r>
              <w:rPr>
                <w:sz w:val="23"/>
              </w:rPr>
              <w:t>ний</w:t>
            </w:r>
            <w:r>
              <w:rPr>
                <w:spacing w:val="-4"/>
                <w:sz w:val="23"/>
              </w:rPr>
              <w:t xml:space="preserve"> </w:t>
            </w:r>
            <w:r>
              <w:rPr>
                <w:sz w:val="24"/>
              </w:rPr>
              <w:t>рік</w:t>
            </w:r>
          </w:p>
        </w:tc>
        <w:tc>
          <w:tcPr>
            <w:tcW w:w="6703" w:type="dxa"/>
          </w:tcPr>
          <w:p w14:paraId="7D11D156" w14:textId="77777777" w:rsidR="0027787C" w:rsidRDefault="0027787C" w:rsidP="00E049DD">
            <w:pPr>
              <w:pStyle w:val="TableParagraph"/>
              <w:spacing w:before="92"/>
              <w:ind w:left="567"/>
              <w:rPr>
                <w:sz w:val="24"/>
              </w:rPr>
            </w:pPr>
            <w:r>
              <w:rPr>
                <w:sz w:val="24"/>
              </w:rPr>
              <w:t>2024-2025</w:t>
            </w:r>
          </w:p>
        </w:tc>
      </w:tr>
      <w:tr w:rsidR="0027787C" w14:paraId="1B0A6C3F" w14:textId="77777777" w:rsidTr="00E049DD">
        <w:trPr>
          <w:trHeight w:val="484"/>
        </w:trPr>
        <w:tc>
          <w:tcPr>
            <w:tcW w:w="2655" w:type="dxa"/>
          </w:tcPr>
          <w:p w14:paraId="11EC6073" w14:textId="77777777" w:rsidR="0027787C" w:rsidRDefault="0027787C" w:rsidP="00E049DD">
            <w:pPr>
              <w:pStyle w:val="TableParagraph"/>
              <w:spacing w:before="92"/>
              <w:ind w:left="567"/>
              <w:rPr>
                <w:sz w:val="24"/>
              </w:rPr>
            </w:pPr>
            <w:r>
              <w:rPr>
                <w:sz w:val="24"/>
              </w:rPr>
              <w:t>Кафедра</w:t>
            </w:r>
          </w:p>
        </w:tc>
        <w:tc>
          <w:tcPr>
            <w:tcW w:w="6703" w:type="dxa"/>
          </w:tcPr>
          <w:p w14:paraId="343CC97C" w14:textId="77777777" w:rsidR="0027787C" w:rsidRDefault="0027787C" w:rsidP="00E049DD">
            <w:pPr>
              <w:pStyle w:val="TableParagraph"/>
              <w:spacing w:before="92"/>
              <w:ind w:left="567"/>
              <w:rPr>
                <w:sz w:val="24"/>
              </w:rPr>
            </w:pPr>
            <w:r>
              <w:rPr>
                <w:sz w:val="24"/>
              </w:rPr>
              <w:t>Вну</w:t>
            </w:r>
            <w:r>
              <w:rPr>
                <w:sz w:val="23"/>
              </w:rPr>
              <w:t>т</w:t>
            </w:r>
            <w:r>
              <w:rPr>
                <w:sz w:val="24"/>
              </w:rPr>
              <w:t>рі</w:t>
            </w:r>
            <w:r>
              <w:rPr>
                <w:sz w:val="23"/>
              </w:rPr>
              <w:t>ш</w:t>
            </w:r>
            <w:r>
              <w:rPr>
                <w:sz w:val="24"/>
              </w:rPr>
              <w:t>ньої</w:t>
            </w:r>
            <w:r>
              <w:rPr>
                <w:spacing w:val="-10"/>
                <w:sz w:val="24"/>
              </w:rPr>
              <w:t xml:space="preserve"> </w:t>
            </w:r>
            <w:r>
              <w:rPr>
                <w:sz w:val="24"/>
              </w:rPr>
              <w:t>медицини</w:t>
            </w:r>
            <w:r>
              <w:rPr>
                <w:spacing w:val="1"/>
                <w:sz w:val="24"/>
              </w:rPr>
              <w:t xml:space="preserve"> </w:t>
            </w:r>
            <w:r>
              <w:rPr>
                <w:sz w:val="24"/>
              </w:rPr>
              <w:t>медичного</w:t>
            </w:r>
            <w:r>
              <w:rPr>
                <w:spacing w:val="-1"/>
                <w:sz w:val="24"/>
              </w:rPr>
              <w:t xml:space="preserve"> </w:t>
            </w:r>
            <w:r>
              <w:rPr>
                <w:sz w:val="24"/>
              </w:rPr>
              <w:t>факул</w:t>
            </w:r>
            <w:r>
              <w:rPr>
                <w:sz w:val="23"/>
              </w:rPr>
              <w:t>ьт</w:t>
            </w:r>
            <w:r>
              <w:rPr>
                <w:sz w:val="24"/>
              </w:rPr>
              <w:t>е</w:t>
            </w:r>
            <w:r>
              <w:rPr>
                <w:sz w:val="23"/>
              </w:rPr>
              <w:t>т</w:t>
            </w:r>
            <w:r>
              <w:rPr>
                <w:sz w:val="24"/>
              </w:rPr>
              <w:t>у</w:t>
            </w:r>
            <w:r>
              <w:rPr>
                <w:spacing w:val="-5"/>
                <w:sz w:val="24"/>
              </w:rPr>
              <w:t xml:space="preserve"> </w:t>
            </w:r>
            <w:r>
              <w:rPr>
                <w:sz w:val="23"/>
              </w:rPr>
              <w:t>№</w:t>
            </w:r>
            <w:r>
              <w:rPr>
                <w:sz w:val="24"/>
              </w:rPr>
              <w:t>2</w:t>
            </w:r>
          </w:p>
        </w:tc>
      </w:tr>
      <w:tr w:rsidR="0027787C" w14:paraId="7A4A5040" w14:textId="77777777" w:rsidTr="00E049DD">
        <w:trPr>
          <w:trHeight w:val="767"/>
        </w:trPr>
        <w:tc>
          <w:tcPr>
            <w:tcW w:w="2655" w:type="dxa"/>
          </w:tcPr>
          <w:p w14:paraId="79E76A53" w14:textId="77777777" w:rsidR="0027787C" w:rsidRDefault="0027787C" w:rsidP="00E049DD">
            <w:pPr>
              <w:pStyle w:val="TableParagraph"/>
              <w:spacing w:before="92"/>
              <w:ind w:left="567"/>
              <w:rPr>
                <w:sz w:val="24"/>
              </w:rPr>
            </w:pPr>
            <w:r>
              <w:rPr>
                <w:sz w:val="24"/>
              </w:rPr>
              <w:t>Ко</w:t>
            </w:r>
            <w:r>
              <w:rPr>
                <w:sz w:val="23"/>
              </w:rPr>
              <w:t>н</w:t>
            </w:r>
            <w:r>
              <w:rPr>
                <w:sz w:val="24"/>
              </w:rPr>
              <w:t>такт</w:t>
            </w:r>
            <w:r>
              <w:rPr>
                <w:sz w:val="23"/>
              </w:rPr>
              <w:t>н</w:t>
            </w:r>
            <w:r>
              <w:rPr>
                <w:sz w:val="24"/>
              </w:rPr>
              <w:t>а</w:t>
            </w:r>
            <w:r>
              <w:rPr>
                <w:spacing w:val="-11"/>
                <w:sz w:val="24"/>
              </w:rPr>
              <w:t xml:space="preserve"> </w:t>
            </w:r>
            <w:r>
              <w:rPr>
                <w:sz w:val="24"/>
              </w:rPr>
              <w:t>і</w:t>
            </w:r>
            <w:r>
              <w:rPr>
                <w:sz w:val="23"/>
              </w:rPr>
              <w:t>н</w:t>
            </w:r>
            <w:r>
              <w:rPr>
                <w:sz w:val="24"/>
              </w:rPr>
              <w:t>форма</w:t>
            </w:r>
            <w:r>
              <w:rPr>
                <w:sz w:val="23"/>
              </w:rPr>
              <w:t>ц</w:t>
            </w:r>
            <w:r>
              <w:rPr>
                <w:sz w:val="24"/>
              </w:rPr>
              <w:t>ія</w:t>
            </w:r>
          </w:p>
        </w:tc>
        <w:tc>
          <w:tcPr>
            <w:tcW w:w="6703" w:type="dxa"/>
          </w:tcPr>
          <w:p w14:paraId="3DE6F042" w14:textId="77777777" w:rsidR="0027787C" w:rsidRDefault="0099079A" w:rsidP="00E049DD">
            <w:pPr>
              <w:pStyle w:val="TableParagraph"/>
              <w:spacing w:before="92" w:line="275" w:lineRule="exact"/>
              <w:ind w:left="567"/>
              <w:rPr>
                <w:i/>
                <w:sz w:val="24"/>
              </w:rPr>
            </w:pPr>
            <w:hyperlink r:id="rId7">
              <w:r w:rsidR="0027787C">
                <w:rPr>
                  <w:i/>
                  <w:sz w:val="24"/>
                </w:rPr>
                <w:t>intmed.mf2@vnmu.edu.ua,</w:t>
              </w:r>
            </w:hyperlink>
          </w:p>
          <w:p w14:paraId="5F9BE26D" w14:textId="77777777" w:rsidR="0027787C" w:rsidRDefault="0027787C" w:rsidP="00E049DD">
            <w:pPr>
              <w:pStyle w:val="TableParagraph"/>
              <w:spacing w:line="275" w:lineRule="exact"/>
              <w:ind w:left="567"/>
              <w:rPr>
                <w:i/>
                <w:sz w:val="24"/>
              </w:rPr>
            </w:pPr>
            <w:r>
              <w:rPr>
                <w:i/>
                <w:sz w:val="24"/>
              </w:rPr>
              <w:t>ву</w:t>
            </w:r>
            <w:r>
              <w:rPr>
                <w:i/>
                <w:sz w:val="23"/>
              </w:rPr>
              <w:t>л</w:t>
            </w:r>
            <w:r>
              <w:rPr>
                <w:i/>
                <w:sz w:val="24"/>
              </w:rPr>
              <w:t>.</w:t>
            </w:r>
            <w:r>
              <w:rPr>
                <w:i/>
                <w:spacing w:val="1"/>
                <w:sz w:val="24"/>
              </w:rPr>
              <w:t xml:space="preserve"> </w:t>
            </w:r>
            <w:r>
              <w:rPr>
                <w:i/>
                <w:sz w:val="24"/>
              </w:rPr>
              <w:t>Стуса,</w:t>
            </w:r>
            <w:r>
              <w:rPr>
                <w:i/>
                <w:spacing w:val="2"/>
                <w:sz w:val="24"/>
              </w:rPr>
              <w:t xml:space="preserve"> </w:t>
            </w:r>
            <w:r>
              <w:rPr>
                <w:i/>
                <w:sz w:val="24"/>
              </w:rPr>
              <w:t>11</w:t>
            </w:r>
            <w:r>
              <w:rPr>
                <w:i/>
                <w:spacing w:val="-4"/>
                <w:sz w:val="24"/>
              </w:rPr>
              <w:t xml:space="preserve"> </w:t>
            </w:r>
            <w:r>
              <w:rPr>
                <w:i/>
                <w:sz w:val="24"/>
              </w:rPr>
              <w:t>(ВОС</w:t>
            </w:r>
            <w:r>
              <w:rPr>
                <w:i/>
                <w:sz w:val="23"/>
              </w:rPr>
              <w:t>КД</w:t>
            </w:r>
            <w:r>
              <w:rPr>
                <w:i/>
                <w:sz w:val="24"/>
              </w:rPr>
              <w:t>РЗН),</w:t>
            </w:r>
            <w:r>
              <w:rPr>
                <w:i/>
                <w:spacing w:val="-3"/>
                <w:sz w:val="24"/>
              </w:rPr>
              <w:t xml:space="preserve"> </w:t>
            </w:r>
            <w:r>
              <w:rPr>
                <w:i/>
                <w:sz w:val="24"/>
              </w:rPr>
              <w:t>+380503556407</w:t>
            </w:r>
          </w:p>
        </w:tc>
      </w:tr>
      <w:tr w:rsidR="0027787C" w14:paraId="36738D1C" w14:textId="77777777" w:rsidTr="00E049DD">
        <w:trPr>
          <w:trHeight w:val="489"/>
        </w:trPr>
        <w:tc>
          <w:tcPr>
            <w:tcW w:w="2655" w:type="dxa"/>
          </w:tcPr>
          <w:p w14:paraId="0FF5B398" w14:textId="77777777" w:rsidR="0027787C" w:rsidRDefault="0027787C" w:rsidP="00E049DD">
            <w:pPr>
              <w:pStyle w:val="TableParagraph"/>
              <w:spacing w:before="92"/>
              <w:ind w:left="567"/>
              <w:rPr>
                <w:sz w:val="24"/>
              </w:rPr>
            </w:pPr>
            <w:r>
              <w:rPr>
                <w:sz w:val="24"/>
              </w:rPr>
              <w:t>Ук</w:t>
            </w:r>
            <w:r>
              <w:rPr>
                <w:sz w:val="23"/>
              </w:rPr>
              <w:t>л</w:t>
            </w:r>
            <w:r>
              <w:rPr>
                <w:sz w:val="24"/>
              </w:rPr>
              <w:t>адач</w:t>
            </w:r>
            <w:r>
              <w:rPr>
                <w:spacing w:val="-2"/>
                <w:sz w:val="24"/>
              </w:rPr>
              <w:t xml:space="preserve"> </w:t>
            </w:r>
            <w:r>
              <w:rPr>
                <w:sz w:val="24"/>
              </w:rPr>
              <w:t>с</w:t>
            </w:r>
            <w:r>
              <w:rPr>
                <w:sz w:val="23"/>
              </w:rPr>
              <w:t>ил</w:t>
            </w:r>
            <w:r>
              <w:rPr>
                <w:sz w:val="24"/>
              </w:rPr>
              <w:t>абусу</w:t>
            </w:r>
          </w:p>
        </w:tc>
        <w:tc>
          <w:tcPr>
            <w:tcW w:w="6703" w:type="dxa"/>
          </w:tcPr>
          <w:p w14:paraId="5FF789EF" w14:textId="77777777" w:rsidR="0027787C" w:rsidRDefault="0027787C" w:rsidP="00E049DD">
            <w:pPr>
              <w:pStyle w:val="TableParagraph"/>
              <w:spacing w:before="92"/>
              <w:ind w:left="567"/>
              <w:rPr>
                <w:sz w:val="24"/>
              </w:rPr>
            </w:pPr>
            <w:r>
              <w:rPr>
                <w:sz w:val="24"/>
                <w:lang w:val="en-US"/>
              </w:rPr>
              <w:t>PhD</w:t>
            </w:r>
            <w:r>
              <w:rPr>
                <w:sz w:val="24"/>
              </w:rPr>
              <w:t>, асистент Сурсаєва</w:t>
            </w:r>
            <w:r>
              <w:rPr>
                <w:spacing w:val="-3"/>
                <w:sz w:val="24"/>
              </w:rPr>
              <w:t xml:space="preserve"> </w:t>
            </w:r>
            <w:r>
              <w:rPr>
                <w:sz w:val="24"/>
              </w:rPr>
              <w:t>Л.М.</w:t>
            </w:r>
          </w:p>
        </w:tc>
      </w:tr>
    </w:tbl>
    <w:p w14:paraId="09F94B9C" w14:textId="77777777" w:rsidR="0027787C" w:rsidRDefault="0027787C" w:rsidP="0027787C">
      <w:pPr>
        <w:pStyle w:val="a3"/>
        <w:ind w:left="567"/>
        <w:rPr>
          <w:b/>
          <w:sz w:val="20"/>
        </w:rPr>
      </w:pPr>
    </w:p>
    <w:p w14:paraId="3BD64A62" w14:textId="77777777" w:rsidR="0027787C" w:rsidRDefault="0027787C" w:rsidP="0027787C">
      <w:pPr>
        <w:pStyle w:val="a3"/>
        <w:ind w:left="567"/>
        <w:rPr>
          <w:b/>
          <w:sz w:val="20"/>
        </w:rPr>
      </w:pPr>
    </w:p>
    <w:p w14:paraId="26F0599C" w14:textId="77777777" w:rsidR="0027787C" w:rsidRDefault="0027787C" w:rsidP="0027787C">
      <w:pPr>
        <w:pStyle w:val="a3"/>
        <w:ind w:left="567"/>
        <w:rPr>
          <w:b/>
          <w:sz w:val="20"/>
        </w:rPr>
      </w:pPr>
    </w:p>
    <w:p w14:paraId="6DAA7E80" w14:textId="77777777" w:rsidR="0027787C" w:rsidRDefault="0027787C" w:rsidP="0027787C">
      <w:pPr>
        <w:pStyle w:val="a3"/>
        <w:ind w:left="567"/>
        <w:rPr>
          <w:b/>
          <w:sz w:val="20"/>
        </w:rPr>
      </w:pPr>
    </w:p>
    <w:p w14:paraId="40C3E39E" w14:textId="77777777" w:rsidR="0027787C" w:rsidRDefault="0027787C" w:rsidP="0027787C">
      <w:pPr>
        <w:pStyle w:val="a3"/>
        <w:ind w:left="567"/>
        <w:rPr>
          <w:b/>
          <w:sz w:val="20"/>
        </w:rPr>
      </w:pPr>
    </w:p>
    <w:p w14:paraId="36000CA0" w14:textId="77777777" w:rsidR="0027787C" w:rsidRDefault="0027787C" w:rsidP="0027787C">
      <w:pPr>
        <w:pStyle w:val="a3"/>
        <w:ind w:left="567"/>
        <w:rPr>
          <w:b/>
          <w:sz w:val="20"/>
        </w:rPr>
      </w:pPr>
    </w:p>
    <w:p w14:paraId="3AF12301" w14:textId="77777777" w:rsidR="0027787C" w:rsidRDefault="0027787C" w:rsidP="0027787C">
      <w:pPr>
        <w:pStyle w:val="a3"/>
        <w:ind w:left="567"/>
        <w:rPr>
          <w:b/>
          <w:sz w:val="20"/>
        </w:rPr>
      </w:pPr>
    </w:p>
    <w:p w14:paraId="4FD89EC6" w14:textId="77777777" w:rsidR="0027787C" w:rsidRDefault="0027787C" w:rsidP="0027787C">
      <w:pPr>
        <w:pStyle w:val="a3"/>
        <w:ind w:left="567"/>
        <w:rPr>
          <w:b/>
          <w:sz w:val="20"/>
        </w:rPr>
      </w:pPr>
    </w:p>
    <w:p w14:paraId="445001B9" w14:textId="77777777" w:rsidR="0027787C" w:rsidRDefault="0027787C" w:rsidP="0027787C">
      <w:pPr>
        <w:pStyle w:val="a3"/>
        <w:ind w:left="567"/>
        <w:rPr>
          <w:b/>
          <w:sz w:val="20"/>
        </w:rPr>
      </w:pPr>
    </w:p>
    <w:p w14:paraId="4C5EF058" w14:textId="77777777" w:rsidR="0027787C" w:rsidRDefault="0027787C" w:rsidP="0027787C">
      <w:pPr>
        <w:pStyle w:val="a3"/>
        <w:ind w:left="567"/>
        <w:rPr>
          <w:b/>
          <w:sz w:val="20"/>
        </w:rPr>
      </w:pPr>
    </w:p>
    <w:p w14:paraId="24A5CA36" w14:textId="77777777" w:rsidR="00717C56" w:rsidRDefault="00717C56" w:rsidP="00886EA0">
      <w:pPr>
        <w:pStyle w:val="a3"/>
        <w:ind w:left="567"/>
        <w:rPr>
          <w:b/>
          <w:sz w:val="20"/>
        </w:rPr>
      </w:pPr>
    </w:p>
    <w:p w14:paraId="074B4393" w14:textId="6D5DB299" w:rsidR="00717C56" w:rsidRDefault="008C646D" w:rsidP="00886EA0">
      <w:pPr>
        <w:spacing w:before="90"/>
        <w:ind w:left="567" w:right="1711"/>
        <w:jc w:val="center"/>
        <w:rPr>
          <w:b/>
          <w:sz w:val="24"/>
        </w:rPr>
      </w:pPr>
      <w:bookmarkStart w:id="1" w:name="2022_–_2023_навчальний_рік"/>
      <w:bookmarkEnd w:id="1"/>
      <w:r>
        <w:rPr>
          <w:b/>
          <w:sz w:val="24"/>
        </w:rPr>
        <w:t>202</w:t>
      </w:r>
      <w:r w:rsidR="00472E6D">
        <w:rPr>
          <w:b/>
          <w:sz w:val="24"/>
        </w:rPr>
        <w:t>5</w:t>
      </w:r>
      <w:r>
        <w:rPr>
          <w:b/>
          <w:spacing w:val="-1"/>
          <w:sz w:val="24"/>
        </w:rPr>
        <w:t xml:space="preserve"> </w:t>
      </w:r>
      <w:r>
        <w:rPr>
          <w:b/>
          <w:sz w:val="24"/>
        </w:rPr>
        <w:t>– 202</w:t>
      </w:r>
      <w:r w:rsidR="00472E6D">
        <w:rPr>
          <w:b/>
          <w:sz w:val="24"/>
        </w:rPr>
        <w:t>6</w:t>
      </w:r>
      <w:r>
        <w:rPr>
          <w:b/>
          <w:spacing w:val="56"/>
          <w:sz w:val="24"/>
        </w:rPr>
        <w:t xml:space="preserve"> </w:t>
      </w:r>
      <w:r>
        <w:rPr>
          <w:b/>
          <w:sz w:val="24"/>
        </w:rPr>
        <w:t>навчальний</w:t>
      </w:r>
      <w:r>
        <w:rPr>
          <w:b/>
          <w:spacing w:val="-2"/>
          <w:sz w:val="24"/>
        </w:rPr>
        <w:t xml:space="preserve"> </w:t>
      </w:r>
      <w:r>
        <w:rPr>
          <w:b/>
          <w:sz w:val="24"/>
        </w:rPr>
        <w:t>рік</w:t>
      </w:r>
    </w:p>
    <w:p w14:paraId="6D6C1C97" w14:textId="77777777" w:rsidR="00717C56" w:rsidRDefault="00717C56" w:rsidP="00886EA0">
      <w:pPr>
        <w:ind w:left="567"/>
        <w:jc w:val="center"/>
        <w:rPr>
          <w:sz w:val="24"/>
        </w:rPr>
        <w:sectPr w:rsidR="00717C56" w:rsidSect="00886EA0">
          <w:type w:val="continuous"/>
          <w:pgSz w:w="11910" w:h="16840"/>
          <w:pgMar w:top="740" w:right="286" w:bottom="280" w:left="480" w:header="708" w:footer="708" w:gutter="0"/>
          <w:cols w:space="720"/>
        </w:sectPr>
      </w:pPr>
    </w:p>
    <w:p w14:paraId="6791C3EA" w14:textId="77777777" w:rsidR="00D34E15" w:rsidRDefault="00D34E15" w:rsidP="00886EA0">
      <w:pPr>
        <w:pStyle w:val="1"/>
        <w:numPr>
          <w:ilvl w:val="0"/>
          <w:numId w:val="14"/>
        </w:numPr>
        <w:tabs>
          <w:tab w:val="left" w:pos="841"/>
        </w:tabs>
        <w:spacing w:before="11" w:line="346" w:lineRule="exact"/>
        <w:ind w:left="567" w:right="357" w:hanging="68"/>
        <w:jc w:val="left"/>
      </w:pPr>
      <w:r>
        <w:lastRenderedPageBreak/>
        <w:t>Статут та структура дисципліни</w:t>
      </w:r>
    </w:p>
    <w:p w14:paraId="5E15D9F9" w14:textId="77777777" w:rsidR="00D34E15" w:rsidRPr="00D34E15" w:rsidRDefault="00D34E15" w:rsidP="00886EA0">
      <w:pPr>
        <w:pStyle w:val="a4"/>
        <w:widowControl/>
        <w:autoSpaceDE/>
        <w:autoSpaceDN/>
        <w:ind w:left="567"/>
        <w:rPr>
          <w:sz w:val="24"/>
          <w:szCs w:val="24"/>
          <w:lang w:eastAsia="uk-UA"/>
        </w:rPr>
      </w:pPr>
    </w:p>
    <w:tbl>
      <w:tblPr>
        <w:tblW w:w="10347" w:type="dxa"/>
        <w:tblInd w:w="526" w:type="dxa"/>
        <w:tblCellMar>
          <w:top w:w="15" w:type="dxa"/>
          <w:left w:w="15" w:type="dxa"/>
          <w:bottom w:w="15" w:type="dxa"/>
          <w:right w:w="15" w:type="dxa"/>
        </w:tblCellMar>
        <w:tblLook w:val="04A0" w:firstRow="1" w:lastRow="0" w:firstColumn="1" w:lastColumn="0" w:noHBand="0" w:noVBand="1"/>
      </w:tblPr>
      <w:tblGrid>
        <w:gridCol w:w="4953"/>
        <w:gridCol w:w="5394"/>
      </w:tblGrid>
      <w:tr w:rsidR="00D34E15" w:rsidRPr="00D34E15" w14:paraId="43E36E21" w14:textId="77777777" w:rsidTr="00D34E15">
        <w:trPr>
          <w:trHeight w:val="5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5809DD" w14:textId="77777777" w:rsidR="00D34E15" w:rsidRPr="00D34E15" w:rsidRDefault="00D34E15" w:rsidP="00D53DCA">
            <w:pPr>
              <w:widowControl/>
              <w:autoSpaceDE/>
              <w:autoSpaceDN/>
              <w:rPr>
                <w:sz w:val="24"/>
                <w:szCs w:val="24"/>
                <w:lang w:eastAsia="uk-UA"/>
              </w:rPr>
            </w:pPr>
            <w:r w:rsidRPr="00D34E15">
              <w:rPr>
                <w:rFonts w:ascii="Times" w:hAnsi="Times" w:cs="Times"/>
                <w:color w:val="000000"/>
                <w:sz w:val="24"/>
                <w:szCs w:val="24"/>
                <w:lang w:eastAsia="uk-UA"/>
              </w:rPr>
              <w:t>Статус дисципліни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7F260C" w14:textId="77777777" w:rsidR="00D34E15" w:rsidRPr="00D34E15" w:rsidRDefault="00D34E15" w:rsidP="00D53DCA">
            <w:pPr>
              <w:widowControl/>
              <w:autoSpaceDE/>
              <w:autoSpaceDN/>
              <w:rPr>
                <w:sz w:val="24"/>
                <w:szCs w:val="24"/>
                <w:lang w:eastAsia="uk-UA"/>
              </w:rPr>
            </w:pPr>
            <w:r>
              <w:rPr>
                <w:rFonts w:ascii="Times" w:hAnsi="Times" w:cs="Times"/>
                <w:color w:val="000000"/>
                <w:sz w:val="24"/>
                <w:szCs w:val="24"/>
                <w:lang w:eastAsia="uk-UA"/>
              </w:rPr>
              <w:t>Вибірковий блок</w:t>
            </w:r>
            <w:r w:rsidR="003349A8">
              <w:rPr>
                <w:rFonts w:ascii="Times" w:hAnsi="Times" w:cs="Times"/>
                <w:color w:val="000000"/>
                <w:sz w:val="24"/>
                <w:szCs w:val="24"/>
                <w:lang w:eastAsia="uk-UA"/>
              </w:rPr>
              <w:t xml:space="preserve"> професійного спрямування</w:t>
            </w:r>
          </w:p>
        </w:tc>
      </w:tr>
      <w:tr w:rsidR="00D34E15" w:rsidRPr="00D34E15" w14:paraId="7B49F82B" w14:textId="77777777" w:rsidTr="00D34E15">
        <w:trPr>
          <w:trHeight w:val="56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04C4AE" w14:textId="77777777" w:rsidR="00D34E15" w:rsidRPr="00D34E15" w:rsidRDefault="00D34E15" w:rsidP="00D53DCA">
            <w:pPr>
              <w:widowControl/>
              <w:autoSpaceDE/>
              <w:autoSpaceDN/>
              <w:ind w:right="397" w:firstLine="1"/>
              <w:rPr>
                <w:sz w:val="24"/>
                <w:szCs w:val="24"/>
                <w:lang w:eastAsia="uk-UA"/>
              </w:rPr>
            </w:pPr>
            <w:r w:rsidRPr="00D34E15">
              <w:rPr>
                <w:rFonts w:ascii="Times" w:hAnsi="Times" w:cs="Times"/>
                <w:color w:val="000000"/>
                <w:sz w:val="24"/>
                <w:szCs w:val="24"/>
                <w:lang w:eastAsia="uk-UA"/>
              </w:rPr>
              <w:t>Код дисципліни в ОПП та місце дисципліни в ОПП</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F9EEC6" w14:textId="0C721D20" w:rsidR="00D34E15" w:rsidRPr="00D34E15" w:rsidRDefault="00127988" w:rsidP="00D53DCA">
            <w:pPr>
              <w:widowControl/>
              <w:autoSpaceDE/>
              <w:autoSpaceDN/>
              <w:rPr>
                <w:sz w:val="24"/>
                <w:szCs w:val="24"/>
                <w:lang w:eastAsia="uk-UA"/>
              </w:rPr>
            </w:pPr>
            <w:r>
              <w:rPr>
                <w:rFonts w:ascii="Times" w:hAnsi="Times" w:cs="Times"/>
                <w:color w:val="000000"/>
                <w:sz w:val="24"/>
                <w:szCs w:val="24"/>
                <w:lang w:eastAsia="uk-UA"/>
              </w:rPr>
              <w:t>ВБ 1.3</w:t>
            </w:r>
            <w:r w:rsidR="00D53DCA">
              <w:rPr>
                <w:rFonts w:ascii="Times" w:hAnsi="Times" w:cs="Times"/>
                <w:color w:val="000000"/>
                <w:sz w:val="24"/>
                <w:szCs w:val="24"/>
                <w:lang w:eastAsia="uk-UA"/>
              </w:rPr>
              <w:t>.1</w:t>
            </w:r>
            <w:r w:rsidR="00D34E15" w:rsidRPr="00D34E15">
              <w:rPr>
                <w:rFonts w:ascii="Times" w:hAnsi="Times" w:cs="Times"/>
                <w:color w:val="000000"/>
                <w:sz w:val="24"/>
                <w:szCs w:val="24"/>
                <w:lang w:eastAsia="uk-UA"/>
              </w:rPr>
              <w:t xml:space="preserve">, складова </w:t>
            </w:r>
            <w:r w:rsidR="00D53DCA">
              <w:rPr>
                <w:rFonts w:ascii="Times" w:hAnsi="Times" w:cs="Times"/>
                <w:color w:val="000000"/>
                <w:sz w:val="24"/>
                <w:szCs w:val="24"/>
                <w:lang w:eastAsia="uk-UA"/>
              </w:rPr>
              <w:t xml:space="preserve">дисципліни ВБ 1.3. </w:t>
            </w:r>
            <w:r w:rsidR="00F8746D">
              <w:rPr>
                <w:rFonts w:ascii="Times" w:hAnsi="Times" w:cs="Times"/>
                <w:color w:val="000000"/>
                <w:sz w:val="24"/>
                <w:szCs w:val="24"/>
                <w:lang w:eastAsia="uk-UA"/>
              </w:rPr>
              <w:t>вибіркового блоку 1 «</w:t>
            </w:r>
            <w:r>
              <w:rPr>
                <w:rFonts w:ascii="Times" w:hAnsi="Times" w:cs="Times"/>
                <w:color w:val="000000"/>
                <w:sz w:val="24"/>
                <w:szCs w:val="24"/>
                <w:lang w:eastAsia="uk-UA"/>
              </w:rPr>
              <w:t>Педіатрія</w:t>
            </w:r>
            <w:r w:rsidR="0097377F">
              <w:rPr>
                <w:rFonts w:ascii="Times" w:hAnsi="Times" w:cs="Times"/>
                <w:color w:val="000000"/>
                <w:sz w:val="24"/>
                <w:szCs w:val="24"/>
                <w:lang w:eastAsia="uk-UA"/>
              </w:rPr>
              <w:t>»</w:t>
            </w:r>
          </w:p>
        </w:tc>
      </w:tr>
      <w:tr w:rsidR="00D34E15" w:rsidRPr="00D34E15" w14:paraId="2C66C475" w14:textId="77777777" w:rsidTr="00D34E15">
        <w:trPr>
          <w:trHeight w:val="28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C28C72" w14:textId="77777777" w:rsidR="00D34E15" w:rsidRPr="00D34E15" w:rsidRDefault="00D34E15" w:rsidP="00D53DCA">
            <w:pPr>
              <w:widowControl/>
              <w:autoSpaceDE/>
              <w:autoSpaceDN/>
              <w:rPr>
                <w:sz w:val="24"/>
                <w:szCs w:val="24"/>
                <w:lang w:eastAsia="uk-UA"/>
              </w:rPr>
            </w:pPr>
            <w:r w:rsidRPr="00D34E15">
              <w:rPr>
                <w:rFonts w:ascii="Times" w:hAnsi="Times" w:cs="Times"/>
                <w:color w:val="000000"/>
                <w:sz w:val="24"/>
                <w:szCs w:val="24"/>
                <w:lang w:eastAsia="uk-UA"/>
              </w:rPr>
              <w:t>Курс/семестр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92D0F3" w14:textId="77777777" w:rsidR="00D34E15" w:rsidRPr="00D34E15" w:rsidRDefault="00D34E15" w:rsidP="00D53DCA">
            <w:pPr>
              <w:widowControl/>
              <w:autoSpaceDE/>
              <w:autoSpaceDN/>
              <w:rPr>
                <w:sz w:val="24"/>
                <w:szCs w:val="24"/>
                <w:lang w:eastAsia="uk-UA"/>
              </w:rPr>
            </w:pPr>
            <w:r>
              <w:rPr>
                <w:rFonts w:ascii="Times" w:hAnsi="Times" w:cs="Times"/>
                <w:color w:val="000000"/>
                <w:sz w:val="24"/>
                <w:szCs w:val="24"/>
                <w:lang w:eastAsia="uk-UA"/>
              </w:rPr>
              <w:t>6</w:t>
            </w:r>
            <w:r w:rsidRPr="00D34E15">
              <w:rPr>
                <w:rFonts w:ascii="Times" w:hAnsi="Times" w:cs="Times"/>
                <w:color w:val="000000"/>
                <w:sz w:val="24"/>
                <w:szCs w:val="24"/>
                <w:lang w:eastAsia="uk-UA"/>
              </w:rPr>
              <w:t xml:space="preserve"> курс (</w:t>
            </w:r>
            <w:r>
              <w:rPr>
                <w:rFonts w:ascii="Times" w:hAnsi="Times" w:cs="Times"/>
                <w:color w:val="000000"/>
                <w:sz w:val="24"/>
                <w:szCs w:val="24"/>
                <w:lang w:val="en-US" w:eastAsia="uk-UA"/>
              </w:rPr>
              <w:t>XI</w:t>
            </w:r>
            <w:r w:rsidRPr="00D34E15">
              <w:rPr>
                <w:rFonts w:ascii="Times" w:hAnsi="Times" w:cs="Times"/>
                <w:color w:val="000000"/>
                <w:sz w:val="24"/>
                <w:szCs w:val="24"/>
                <w:lang w:eastAsia="uk-UA"/>
              </w:rPr>
              <w:t>-</w:t>
            </w:r>
            <w:r>
              <w:rPr>
                <w:rFonts w:ascii="Times" w:hAnsi="Times" w:cs="Times"/>
                <w:color w:val="000000"/>
                <w:sz w:val="24"/>
                <w:szCs w:val="24"/>
                <w:lang w:val="en-US" w:eastAsia="uk-UA"/>
              </w:rPr>
              <w:t>XII</w:t>
            </w:r>
            <w:r w:rsidRPr="00D34E15">
              <w:rPr>
                <w:rFonts w:ascii="Times" w:hAnsi="Times" w:cs="Times"/>
                <w:color w:val="000000"/>
                <w:sz w:val="24"/>
                <w:szCs w:val="24"/>
                <w:lang w:eastAsia="uk-UA"/>
              </w:rPr>
              <w:t xml:space="preserve"> семестри)</w:t>
            </w:r>
          </w:p>
        </w:tc>
      </w:tr>
      <w:tr w:rsidR="00D34E15" w:rsidRPr="00D34E15" w14:paraId="155355D0" w14:textId="77777777" w:rsidTr="00D34E15">
        <w:trPr>
          <w:trHeight w:val="8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8B8F99" w14:textId="77777777" w:rsidR="00D34E15" w:rsidRPr="00D34E15" w:rsidRDefault="00D34E15" w:rsidP="00D53DCA">
            <w:pPr>
              <w:widowControl/>
              <w:autoSpaceDE/>
              <w:autoSpaceDN/>
              <w:ind w:right="87" w:firstLine="3"/>
              <w:jc w:val="both"/>
              <w:rPr>
                <w:sz w:val="24"/>
                <w:szCs w:val="24"/>
                <w:lang w:eastAsia="uk-UA"/>
              </w:rPr>
            </w:pPr>
            <w:r w:rsidRPr="00D34E15">
              <w:rPr>
                <w:rFonts w:ascii="Times" w:hAnsi="Times" w:cs="Times"/>
                <w:color w:val="000000"/>
                <w:sz w:val="24"/>
                <w:szCs w:val="24"/>
                <w:lang w:eastAsia="uk-UA"/>
              </w:rPr>
              <w:t>Обсяг дисципліни (загальна кількість годин/ кількість кредитів ЄКТС)</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10CB47" w14:textId="22AAB443" w:rsidR="00D34E15" w:rsidRPr="00D34E15" w:rsidRDefault="002404CB" w:rsidP="00D53DCA">
            <w:pPr>
              <w:widowControl/>
              <w:autoSpaceDE/>
              <w:autoSpaceDN/>
              <w:rPr>
                <w:sz w:val="24"/>
                <w:szCs w:val="24"/>
                <w:lang w:eastAsia="uk-UA"/>
              </w:rPr>
            </w:pPr>
            <w:r>
              <w:rPr>
                <w:rFonts w:ascii="Times" w:hAnsi="Times" w:cs="Times"/>
                <w:color w:val="000000"/>
                <w:sz w:val="24"/>
                <w:szCs w:val="24"/>
                <w:lang w:eastAsia="uk-UA"/>
              </w:rPr>
              <w:t>3</w:t>
            </w:r>
            <w:r w:rsidR="00472E6D">
              <w:rPr>
                <w:rFonts w:ascii="Times" w:hAnsi="Times" w:cs="Times"/>
                <w:color w:val="000000"/>
                <w:sz w:val="24"/>
                <w:szCs w:val="24"/>
                <w:lang w:eastAsia="uk-UA"/>
              </w:rPr>
              <w:t>30</w:t>
            </w:r>
            <w:r w:rsidR="00D34E15" w:rsidRPr="00D34E15">
              <w:rPr>
                <w:rFonts w:ascii="Times" w:hAnsi="Times" w:cs="Times"/>
                <w:color w:val="000000"/>
                <w:sz w:val="24"/>
                <w:szCs w:val="24"/>
                <w:lang w:eastAsia="uk-UA"/>
              </w:rPr>
              <w:t xml:space="preserve"> годин/ </w:t>
            </w:r>
            <w:r w:rsidR="00472E6D">
              <w:rPr>
                <w:rFonts w:ascii="Times" w:hAnsi="Times" w:cs="Times"/>
                <w:color w:val="000000"/>
                <w:sz w:val="24"/>
                <w:szCs w:val="24"/>
                <w:lang w:eastAsia="uk-UA"/>
              </w:rPr>
              <w:t>11</w:t>
            </w:r>
            <w:r w:rsidR="00D34E15" w:rsidRPr="00D34E15">
              <w:rPr>
                <w:rFonts w:ascii="Times" w:hAnsi="Times" w:cs="Times"/>
                <w:color w:val="000000"/>
                <w:sz w:val="24"/>
                <w:szCs w:val="24"/>
                <w:lang w:eastAsia="uk-UA"/>
              </w:rPr>
              <w:t xml:space="preserve"> кредитів ЄКТС</w:t>
            </w:r>
          </w:p>
        </w:tc>
      </w:tr>
      <w:tr w:rsidR="00D34E15" w:rsidRPr="00D34E15" w14:paraId="20E6B6EB" w14:textId="77777777" w:rsidTr="00D34E15">
        <w:trPr>
          <w:trHeight w:val="139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0FB925" w14:textId="77777777" w:rsidR="00D34E15" w:rsidRPr="00D34E15" w:rsidRDefault="00D34E15" w:rsidP="00D53DCA">
            <w:pPr>
              <w:widowControl/>
              <w:autoSpaceDE/>
              <w:autoSpaceDN/>
              <w:rPr>
                <w:sz w:val="24"/>
                <w:szCs w:val="24"/>
                <w:lang w:eastAsia="uk-UA"/>
              </w:rPr>
            </w:pPr>
            <w:r w:rsidRPr="00D34E15">
              <w:rPr>
                <w:rFonts w:ascii="Times" w:hAnsi="Times" w:cs="Times"/>
                <w:color w:val="000000"/>
                <w:sz w:val="24"/>
                <w:szCs w:val="24"/>
                <w:lang w:eastAsia="uk-UA"/>
              </w:rPr>
              <w:t>Структура дисципліни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3E9D34" w14:textId="77777777" w:rsidR="00D34E15" w:rsidRPr="00D34E15" w:rsidRDefault="002404CB" w:rsidP="00D53DCA">
            <w:pPr>
              <w:widowControl/>
              <w:autoSpaceDE/>
              <w:autoSpaceDN/>
              <w:rPr>
                <w:sz w:val="24"/>
                <w:szCs w:val="24"/>
                <w:lang w:eastAsia="uk-UA"/>
              </w:rPr>
            </w:pPr>
            <w:r>
              <w:rPr>
                <w:rFonts w:ascii="Times" w:hAnsi="Times" w:cs="Times"/>
                <w:color w:val="000000"/>
                <w:sz w:val="24"/>
                <w:szCs w:val="24"/>
                <w:lang w:eastAsia="uk-UA"/>
              </w:rPr>
              <w:t>Практичні заняття - 120</w:t>
            </w:r>
            <w:r w:rsidR="00D34E15" w:rsidRPr="00D34E15">
              <w:rPr>
                <w:rFonts w:ascii="Times" w:hAnsi="Times" w:cs="Times"/>
                <w:color w:val="000000"/>
                <w:sz w:val="24"/>
                <w:szCs w:val="24"/>
                <w:lang w:eastAsia="uk-UA"/>
              </w:rPr>
              <w:t xml:space="preserve"> год </w:t>
            </w:r>
          </w:p>
          <w:p w14:paraId="1C21A8C9" w14:textId="0B978EC5" w:rsidR="00D34E15" w:rsidRPr="00D34E15" w:rsidRDefault="00D34E15" w:rsidP="00D53DCA">
            <w:pPr>
              <w:widowControl/>
              <w:autoSpaceDE/>
              <w:autoSpaceDN/>
              <w:rPr>
                <w:sz w:val="24"/>
                <w:szCs w:val="24"/>
                <w:lang w:eastAsia="uk-UA"/>
              </w:rPr>
            </w:pPr>
            <w:r w:rsidRPr="00D34E15">
              <w:rPr>
                <w:rFonts w:ascii="Times" w:hAnsi="Times" w:cs="Times"/>
                <w:color w:val="000000"/>
                <w:sz w:val="24"/>
                <w:szCs w:val="24"/>
                <w:lang w:eastAsia="uk-UA"/>
              </w:rPr>
              <w:t xml:space="preserve">Самостійна робота </w:t>
            </w:r>
            <w:r w:rsidR="006220DF">
              <w:rPr>
                <w:rFonts w:ascii="Times" w:hAnsi="Times" w:cs="Times"/>
                <w:color w:val="000000"/>
                <w:sz w:val="24"/>
                <w:szCs w:val="24"/>
                <w:lang w:eastAsia="uk-UA"/>
              </w:rPr>
              <w:t>–</w:t>
            </w:r>
            <w:r w:rsidR="00472E6D">
              <w:rPr>
                <w:rFonts w:ascii="Times" w:hAnsi="Times" w:cs="Times"/>
                <w:color w:val="000000"/>
                <w:sz w:val="24"/>
                <w:szCs w:val="24"/>
                <w:lang w:eastAsia="uk-UA"/>
              </w:rPr>
              <w:t>210</w:t>
            </w:r>
            <w:r w:rsidR="006220DF">
              <w:rPr>
                <w:rFonts w:ascii="Times" w:hAnsi="Times" w:cs="Times"/>
                <w:color w:val="000000"/>
                <w:sz w:val="24"/>
                <w:szCs w:val="24"/>
                <w:lang w:eastAsia="uk-UA"/>
              </w:rPr>
              <w:t xml:space="preserve"> </w:t>
            </w:r>
            <w:r w:rsidRPr="00D34E15">
              <w:rPr>
                <w:rFonts w:ascii="Times" w:hAnsi="Times" w:cs="Times"/>
                <w:color w:val="000000"/>
                <w:sz w:val="24"/>
                <w:szCs w:val="24"/>
                <w:lang w:eastAsia="uk-UA"/>
              </w:rPr>
              <w:t>год </w:t>
            </w:r>
          </w:p>
          <w:p w14:paraId="5254F924" w14:textId="445B3ECB" w:rsidR="00D34E15" w:rsidRPr="00D34E15" w:rsidRDefault="00D34E15" w:rsidP="00D53DCA">
            <w:pPr>
              <w:widowControl/>
              <w:autoSpaceDE/>
              <w:autoSpaceDN/>
              <w:spacing w:before="8"/>
              <w:ind w:right="158" w:hanging="5"/>
              <w:rPr>
                <w:sz w:val="24"/>
                <w:szCs w:val="24"/>
                <w:lang w:eastAsia="uk-UA"/>
              </w:rPr>
            </w:pPr>
            <w:r w:rsidRPr="00D34E15">
              <w:rPr>
                <w:rFonts w:ascii="Times" w:hAnsi="Times" w:cs="Times"/>
                <w:color w:val="000000"/>
                <w:sz w:val="24"/>
                <w:szCs w:val="24"/>
                <w:lang w:eastAsia="uk-UA"/>
              </w:rPr>
              <w:t>В цілому: аудиторні</w:t>
            </w:r>
            <w:r w:rsidR="006220DF">
              <w:rPr>
                <w:rFonts w:ascii="Times" w:hAnsi="Times" w:cs="Times"/>
                <w:color w:val="000000"/>
                <w:sz w:val="24"/>
                <w:szCs w:val="24"/>
                <w:lang w:eastAsia="uk-UA"/>
              </w:rPr>
              <w:t xml:space="preserve"> </w:t>
            </w:r>
            <w:r w:rsidRPr="00D34E15">
              <w:rPr>
                <w:rFonts w:ascii="Times" w:hAnsi="Times" w:cs="Times"/>
                <w:color w:val="000000"/>
                <w:sz w:val="24"/>
                <w:szCs w:val="24"/>
                <w:lang w:eastAsia="uk-UA"/>
              </w:rPr>
              <w:t xml:space="preserve">заняття – </w:t>
            </w:r>
            <w:r w:rsidR="0027787C">
              <w:rPr>
                <w:rFonts w:ascii="Times" w:hAnsi="Times" w:cs="Times"/>
                <w:color w:val="000000"/>
                <w:sz w:val="24"/>
                <w:szCs w:val="24"/>
                <w:lang w:eastAsia="uk-UA"/>
              </w:rPr>
              <w:t>3</w:t>
            </w:r>
            <w:r w:rsidR="00472E6D">
              <w:rPr>
                <w:rFonts w:ascii="Times" w:hAnsi="Times" w:cs="Times"/>
                <w:color w:val="000000"/>
                <w:sz w:val="24"/>
                <w:szCs w:val="24"/>
                <w:lang w:eastAsia="uk-UA"/>
              </w:rPr>
              <w:t>6,4</w:t>
            </w:r>
            <w:r w:rsidR="0027787C">
              <w:rPr>
                <w:rFonts w:ascii="Times" w:hAnsi="Times" w:cs="Times"/>
                <w:color w:val="000000"/>
                <w:sz w:val="24"/>
                <w:szCs w:val="24"/>
                <w:lang w:eastAsia="uk-UA"/>
              </w:rPr>
              <w:t xml:space="preserve"> </w:t>
            </w:r>
            <w:r w:rsidRPr="00D34E15">
              <w:rPr>
                <w:rFonts w:ascii="Times" w:hAnsi="Times" w:cs="Times"/>
                <w:color w:val="000000"/>
                <w:sz w:val="24"/>
                <w:szCs w:val="24"/>
                <w:lang w:eastAsia="uk-UA"/>
              </w:rPr>
              <w:t xml:space="preserve">%, самостійна поза аудиторна робота – </w:t>
            </w:r>
            <w:r w:rsidR="0027787C">
              <w:rPr>
                <w:rFonts w:ascii="Times" w:hAnsi="Times" w:cs="Times"/>
                <w:color w:val="000000"/>
                <w:sz w:val="24"/>
                <w:szCs w:val="24"/>
                <w:lang w:eastAsia="uk-UA"/>
              </w:rPr>
              <w:t>6</w:t>
            </w:r>
            <w:r w:rsidR="00472E6D">
              <w:rPr>
                <w:rFonts w:ascii="Times" w:hAnsi="Times" w:cs="Times"/>
                <w:color w:val="000000"/>
                <w:sz w:val="24"/>
                <w:szCs w:val="24"/>
                <w:lang w:eastAsia="uk-UA"/>
              </w:rPr>
              <w:t>3,6</w:t>
            </w:r>
            <w:r w:rsidR="0027787C">
              <w:rPr>
                <w:rFonts w:ascii="Times" w:hAnsi="Times" w:cs="Times"/>
                <w:color w:val="000000"/>
                <w:sz w:val="24"/>
                <w:szCs w:val="24"/>
                <w:lang w:eastAsia="uk-UA"/>
              </w:rPr>
              <w:t xml:space="preserve"> </w:t>
            </w:r>
            <w:r w:rsidRPr="00D34E15">
              <w:rPr>
                <w:rFonts w:ascii="Times" w:hAnsi="Times" w:cs="Times"/>
                <w:color w:val="000000"/>
                <w:sz w:val="24"/>
                <w:szCs w:val="24"/>
                <w:lang w:eastAsia="uk-UA"/>
              </w:rPr>
              <w:t>%</w:t>
            </w:r>
          </w:p>
        </w:tc>
      </w:tr>
      <w:tr w:rsidR="00D34E15" w:rsidRPr="00D34E15" w14:paraId="09DBDF4E" w14:textId="77777777" w:rsidTr="00D34E15">
        <w:trPr>
          <w:trHeight w:val="28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040ADF" w14:textId="77777777" w:rsidR="00D34E15" w:rsidRPr="00D34E15" w:rsidRDefault="00D34E15" w:rsidP="00D53DCA">
            <w:pPr>
              <w:widowControl/>
              <w:autoSpaceDE/>
              <w:autoSpaceDN/>
              <w:rPr>
                <w:sz w:val="24"/>
                <w:szCs w:val="24"/>
                <w:lang w:eastAsia="uk-UA"/>
              </w:rPr>
            </w:pPr>
            <w:r w:rsidRPr="00D34E15">
              <w:rPr>
                <w:rFonts w:ascii="Times" w:hAnsi="Times" w:cs="Times"/>
                <w:color w:val="000000"/>
                <w:sz w:val="24"/>
                <w:szCs w:val="24"/>
                <w:lang w:eastAsia="uk-UA"/>
              </w:rPr>
              <w:t>Кількість змістових модулів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21DB04" w14:textId="77777777" w:rsidR="00D34E15" w:rsidRPr="00D34E15" w:rsidRDefault="006220DF" w:rsidP="00D53DCA">
            <w:pPr>
              <w:widowControl/>
              <w:autoSpaceDE/>
              <w:autoSpaceDN/>
              <w:rPr>
                <w:sz w:val="24"/>
                <w:szCs w:val="24"/>
                <w:lang w:eastAsia="uk-UA"/>
              </w:rPr>
            </w:pPr>
            <w:r>
              <w:rPr>
                <w:sz w:val="24"/>
                <w:szCs w:val="24"/>
                <w:lang w:eastAsia="uk-UA"/>
              </w:rPr>
              <w:t>1</w:t>
            </w:r>
          </w:p>
        </w:tc>
      </w:tr>
      <w:tr w:rsidR="00D34E15" w:rsidRPr="00D34E15" w14:paraId="4CDE905F" w14:textId="77777777" w:rsidTr="00D34E15">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126550" w14:textId="77777777" w:rsidR="00D34E15" w:rsidRPr="00D34E15" w:rsidRDefault="00D34E15" w:rsidP="00D53DCA">
            <w:pPr>
              <w:widowControl/>
              <w:autoSpaceDE/>
              <w:autoSpaceDN/>
              <w:rPr>
                <w:sz w:val="24"/>
                <w:szCs w:val="24"/>
                <w:lang w:eastAsia="uk-UA"/>
              </w:rPr>
            </w:pPr>
            <w:r w:rsidRPr="00D34E15">
              <w:rPr>
                <w:rFonts w:ascii="Times" w:hAnsi="Times" w:cs="Times"/>
                <w:color w:val="000000"/>
                <w:sz w:val="24"/>
                <w:szCs w:val="24"/>
                <w:lang w:eastAsia="uk-UA"/>
              </w:rPr>
              <w:t>Мова викладання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C58DD3" w14:textId="77777777" w:rsidR="00D34E15" w:rsidRPr="00D34E15" w:rsidRDefault="00D34E15" w:rsidP="00D53DCA">
            <w:pPr>
              <w:widowControl/>
              <w:autoSpaceDE/>
              <w:autoSpaceDN/>
              <w:rPr>
                <w:sz w:val="24"/>
                <w:szCs w:val="24"/>
                <w:lang w:eastAsia="uk-UA"/>
              </w:rPr>
            </w:pPr>
            <w:r w:rsidRPr="00D34E15">
              <w:rPr>
                <w:rFonts w:ascii="Times" w:hAnsi="Times" w:cs="Times"/>
                <w:color w:val="000000"/>
                <w:sz w:val="24"/>
                <w:szCs w:val="24"/>
                <w:lang w:eastAsia="uk-UA"/>
              </w:rPr>
              <w:t>українська</w:t>
            </w:r>
          </w:p>
        </w:tc>
      </w:tr>
      <w:tr w:rsidR="00D34E15" w:rsidRPr="00D34E15" w14:paraId="5248A970" w14:textId="77777777" w:rsidTr="00D34E15">
        <w:trPr>
          <w:trHeight w:val="56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55799C" w14:textId="77777777" w:rsidR="00D34E15" w:rsidRPr="00D34E15" w:rsidRDefault="00D34E15" w:rsidP="00D53DCA">
            <w:pPr>
              <w:widowControl/>
              <w:autoSpaceDE/>
              <w:autoSpaceDN/>
              <w:rPr>
                <w:sz w:val="24"/>
                <w:szCs w:val="24"/>
                <w:lang w:eastAsia="uk-UA"/>
              </w:rPr>
            </w:pPr>
            <w:r w:rsidRPr="00D34E15">
              <w:rPr>
                <w:rFonts w:ascii="Times" w:hAnsi="Times" w:cs="Times"/>
                <w:color w:val="000000"/>
                <w:sz w:val="24"/>
                <w:szCs w:val="24"/>
                <w:lang w:eastAsia="uk-UA"/>
              </w:rPr>
              <w:t>Форма навчання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271B22" w14:textId="29BE3B48" w:rsidR="00D34E15" w:rsidRPr="00D34E15" w:rsidRDefault="00D34E15" w:rsidP="00D53DCA">
            <w:pPr>
              <w:widowControl/>
              <w:autoSpaceDE/>
              <w:autoSpaceDN/>
              <w:ind w:right="214" w:firstLine="7"/>
              <w:rPr>
                <w:sz w:val="24"/>
                <w:szCs w:val="24"/>
                <w:lang w:eastAsia="uk-UA"/>
              </w:rPr>
            </w:pPr>
            <w:r w:rsidRPr="00D34E15">
              <w:rPr>
                <w:rFonts w:ascii="Times" w:hAnsi="Times" w:cs="Times"/>
                <w:color w:val="000000"/>
                <w:sz w:val="24"/>
                <w:szCs w:val="24"/>
                <w:lang w:eastAsia="uk-UA"/>
              </w:rPr>
              <w:t xml:space="preserve">Очна </w:t>
            </w:r>
            <w:r w:rsidR="00D53DCA">
              <w:rPr>
                <w:rFonts w:ascii="Times" w:hAnsi="Times" w:cs="Times"/>
                <w:color w:val="000000"/>
                <w:sz w:val="24"/>
                <w:szCs w:val="24"/>
                <w:lang w:eastAsia="uk-UA"/>
              </w:rPr>
              <w:t>(денна)</w:t>
            </w:r>
          </w:p>
        </w:tc>
      </w:tr>
    </w:tbl>
    <w:p w14:paraId="48990F78" w14:textId="77777777" w:rsidR="00D34E15" w:rsidRPr="00D34E15" w:rsidRDefault="00D34E15" w:rsidP="00886EA0">
      <w:pPr>
        <w:pStyle w:val="1"/>
        <w:tabs>
          <w:tab w:val="left" w:pos="841"/>
        </w:tabs>
        <w:spacing w:before="11" w:line="346" w:lineRule="exact"/>
        <w:ind w:left="567" w:right="357"/>
      </w:pPr>
    </w:p>
    <w:p w14:paraId="32F34A02" w14:textId="77777777" w:rsidR="00763C02" w:rsidRDefault="00763C02" w:rsidP="00886EA0">
      <w:pPr>
        <w:pStyle w:val="1"/>
        <w:tabs>
          <w:tab w:val="left" w:pos="841"/>
        </w:tabs>
        <w:spacing w:before="11" w:line="346" w:lineRule="exact"/>
        <w:ind w:left="567" w:right="357"/>
        <w:jc w:val="both"/>
      </w:pPr>
      <w:r>
        <w:t>2.Опис дисципліни</w:t>
      </w:r>
    </w:p>
    <w:p w14:paraId="3A6AF948" w14:textId="77777777" w:rsidR="00717C56" w:rsidRDefault="00763C02" w:rsidP="00886EA0">
      <w:pPr>
        <w:pStyle w:val="a3"/>
        <w:spacing w:before="3" w:line="242" w:lineRule="auto"/>
        <w:ind w:left="567" w:right="400"/>
        <w:jc w:val="both"/>
      </w:pPr>
      <w:r w:rsidRPr="00763C02">
        <w:rPr>
          <w:b/>
          <w:bCs/>
        </w:rPr>
        <w:t>Коротка анотація курсу, актуальність.</w:t>
      </w:r>
    </w:p>
    <w:p w14:paraId="34EA0EBB" w14:textId="77777777" w:rsidR="00717C56" w:rsidRDefault="008C646D" w:rsidP="00886EA0">
      <w:pPr>
        <w:pStyle w:val="a3"/>
        <w:ind w:left="567" w:right="555" w:firstLine="566"/>
        <w:jc w:val="both"/>
      </w:pPr>
      <w:r>
        <w:t>Внутрішня медицина як навчальна дисципліна ґрунтується безпосередньо на вивченні</w:t>
      </w:r>
      <w:r>
        <w:rPr>
          <w:spacing w:val="1"/>
        </w:rPr>
        <w:t xml:space="preserve"> </w:t>
      </w:r>
      <w:r>
        <w:t>студентами пропедевтики внутрішньої медицини, пропедевтики інших клінічних дисциплін</w:t>
      </w:r>
      <w:r>
        <w:rPr>
          <w:spacing w:val="1"/>
        </w:rPr>
        <w:t xml:space="preserve"> </w:t>
      </w:r>
      <w:r>
        <w:t>(педіатрії, загальної хірургії), а також інших базових дисциплін (медичної біології, медичної та</w:t>
      </w:r>
      <w:r>
        <w:rPr>
          <w:spacing w:val="1"/>
        </w:rPr>
        <w:t xml:space="preserve"> </w:t>
      </w:r>
      <w:r>
        <w:t>біологічної</w:t>
      </w:r>
      <w:r>
        <w:rPr>
          <w:spacing w:val="1"/>
        </w:rPr>
        <w:t xml:space="preserve"> </w:t>
      </w:r>
      <w:r>
        <w:t>фізики,</w:t>
      </w:r>
      <w:r>
        <w:rPr>
          <w:spacing w:val="1"/>
        </w:rPr>
        <w:t xml:space="preserve"> </w:t>
      </w:r>
      <w:r>
        <w:t>біоорганічної</w:t>
      </w:r>
      <w:r>
        <w:rPr>
          <w:spacing w:val="1"/>
        </w:rPr>
        <w:t xml:space="preserve"> </w:t>
      </w:r>
      <w:r>
        <w:t>та</w:t>
      </w:r>
      <w:r>
        <w:rPr>
          <w:spacing w:val="1"/>
        </w:rPr>
        <w:t xml:space="preserve"> </w:t>
      </w:r>
      <w:r>
        <w:t>біологічної</w:t>
      </w:r>
      <w:r>
        <w:rPr>
          <w:spacing w:val="1"/>
        </w:rPr>
        <w:t xml:space="preserve"> </w:t>
      </w:r>
      <w:r>
        <w:t>хімії,</w:t>
      </w:r>
      <w:r>
        <w:rPr>
          <w:spacing w:val="1"/>
        </w:rPr>
        <w:t xml:space="preserve"> </w:t>
      </w:r>
      <w:r>
        <w:t>гістології,</w:t>
      </w:r>
      <w:r>
        <w:rPr>
          <w:spacing w:val="1"/>
        </w:rPr>
        <w:t xml:space="preserve"> </w:t>
      </w:r>
      <w:r>
        <w:t>цитології</w:t>
      </w:r>
      <w:r>
        <w:rPr>
          <w:spacing w:val="1"/>
        </w:rPr>
        <w:t xml:space="preserve"> </w:t>
      </w:r>
      <w:r>
        <w:t>та</w:t>
      </w:r>
      <w:r>
        <w:rPr>
          <w:spacing w:val="1"/>
        </w:rPr>
        <w:t xml:space="preserve"> </w:t>
      </w:r>
      <w:r>
        <w:t>ембріології,</w:t>
      </w:r>
      <w:r>
        <w:rPr>
          <w:spacing w:val="1"/>
        </w:rPr>
        <w:t xml:space="preserve"> </w:t>
      </w:r>
      <w:r>
        <w:t>анатомії</w:t>
      </w:r>
      <w:r>
        <w:rPr>
          <w:spacing w:val="1"/>
        </w:rPr>
        <w:t xml:space="preserve"> </w:t>
      </w:r>
      <w:r>
        <w:t>людини,</w:t>
      </w:r>
      <w:r>
        <w:rPr>
          <w:spacing w:val="1"/>
        </w:rPr>
        <w:t xml:space="preserve"> </w:t>
      </w:r>
      <w:r>
        <w:t>патоморфології,</w:t>
      </w:r>
      <w:r>
        <w:rPr>
          <w:spacing w:val="1"/>
        </w:rPr>
        <w:t xml:space="preserve"> </w:t>
      </w:r>
      <w:r>
        <w:t>фізіології</w:t>
      </w:r>
      <w:r>
        <w:rPr>
          <w:spacing w:val="1"/>
        </w:rPr>
        <w:t xml:space="preserve"> </w:t>
      </w:r>
      <w:r>
        <w:t>та</w:t>
      </w:r>
      <w:r>
        <w:rPr>
          <w:spacing w:val="1"/>
        </w:rPr>
        <w:t xml:space="preserve"> </w:t>
      </w:r>
      <w:r>
        <w:t>патофізіології,</w:t>
      </w:r>
      <w:r>
        <w:rPr>
          <w:spacing w:val="1"/>
        </w:rPr>
        <w:t xml:space="preserve"> </w:t>
      </w:r>
      <w:r>
        <w:t>мікробіології,</w:t>
      </w:r>
      <w:r>
        <w:rPr>
          <w:spacing w:val="1"/>
        </w:rPr>
        <w:t xml:space="preserve"> </w:t>
      </w:r>
      <w:r>
        <w:t>вірусології</w:t>
      </w:r>
      <w:r>
        <w:rPr>
          <w:spacing w:val="1"/>
        </w:rPr>
        <w:t xml:space="preserve"> </w:t>
      </w:r>
      <w:r>
        <w:t>та</w:t>
      </w:r>
      <w:r>
        <w:rPr>
          <w:spacing w:val="1"/>
        </w:rPr>
        <w:t xml:space="preserve"> </w:t>
      </w:r>
      <w:r>
        <w:t>імунології,</w:t>
      </w:r>
      <w:r>
        <w:rPr>
          <w:spacing w:val="1"/>
        </w:rPr>
        <w:t xml:space="preserve"> </w:t>
      </w:r>
      <w:r>
        <w:t>радіології)</w:t>
      </w:r>
      <w:r>
        <w:rPr>
          <w:spacing w:val="1"/>
        </w:rPr>
        <w:t xml:space="preserve"> </w:t>
      </w:r>
      <w:r>
        <w:t>й</w:t>
      </w:r>
      <w:r>
        <w:rPr>
          <w:spacing w:val="1"/>
        </w:rPr>
        <w:t xml:space="preserve"> </w:t>
      </w:r>
      <w:r>
        <w:t>інтегрується</w:t>
      </w:r>
      <w:r>
        <w:rPr>
          <w:spacing w:val="1"/>
        </w:rPr>
        <w:t xml:space="preserve"> </w:t>
      </w:r>
      <w:r>
        <w:t>з</w:t>
      </w:r>
      <w:r>
        <w:rPr>
          <w:spacing w:val="1"/>
        </w:rPr>
        <w:t xml:space="preserve"> </w:t>
      </w:r>
      <w:r>
        <w:t>цими</w:t>
      </w:r>
      <w:r>
        <w:rPr>
          <w:spacing w:val="1"/>
        </w:rPr>
        <w:t xml:space="preserve"> </w:t>
      </w:r>
      <w:r>
        <w:t>дисциплінами.</w:t>
      </w:r>
      <w:r>
        <w:rPr>
          <w:spacing w:val="1"/>
        </w:rPr>
        <w:t xml:space="preserve"> </w:t>
      </w:r>
      <w:r>
        <w:t>Внутрішня</w:t>
      </w:r>
      <w:r>
        <w:rPr>
          <w:spacing w:val="1"/>
        </w:rPr>
        <w:t xml:space="preserve"> </w:t>
      </w:r>
      <w:r>
        <w:t>медицина</w:t>
      </w:r>
      <w:r>
        <w:rPr>
          <w:spacing w:val="1"/>
        </w:rPr>
        <w:t xml:space="preserve"> </w:t>
      </w:r>
      <w:r>
        <w:t>–</w:t>
      </w:r>
      <w:r>
        <w:rPr>
          <w:spacing w:val="1"/>
        </w:rPr>
        <w:t xml:space="preserve"> </w:t>
      </w:r>
      <w:r>
        <w:t>це</w:t>
      </w:r>
      <w:r>
        <w:rPr>
          <w:spacing w:val="1"/>
        </w:rPr>
        <w:t xml:space="preserve"> </w:t>
      </w:r>
      <w:r>
        <w:t>дисципліна, яка закладає фундамент для засвоєння студентами знань з профільних клінічних</w:t>
      </w:r>
      <w:r>
        <w:rPr>
          <w:spacing w:val="1"/>
        </w:rPr>
        <w:t xml:space="preserve"> </w:t>
      </w:r>
      <w:r>
        <w:t>професійно-практичних</w:t>
      </w:r>
      <w:r>
        <w:rPr>
          <w:spacing w:val="1"/>
        </w:rPr>
        <w:t xml:space="preserve"> </w:t>
      </w:r>
      <w:r>
        <w:t>дисциплін</w:t>
      </w:r>
      <w:r>
        <w:rPr>
          <w:spacing w:val="1"/>
        </w:rPr>
        <w:t xml:space="preserve"> </w:t>
      </w:r>
      <w:r>
        <w:t>та</w:t>
      </w:r>
      <w:r>
        <w:rPr>
          <w:spacing w:val="1"/>
        </w:rPr>
        <w:t xml:space="preserve"> </w:t>
      </w:r>
      <w:r>
        <w:t>формує</w:t>
      </w:r>
      <w:r>
        <w:rPr>
          <w:spacing w:val="1"/>
        </w:rPr>
        <w:t xml:space="preserve"> </w:t>
      </w:r>
      <w:r>
        <w:t>уміння</w:t>
      </w:r>
      <w:r>
        <w:rPr>
          <w:spacing w:val="1"/>
        </w:rPr>
        <w:t xml:space="preserve"> </w:t>
      </w:r>
      <w:r>
        <w:t>застосовувати</w:t>
      </w:r>
      <w:r>
        <w:rPr>
          <w:spacing w:val="1"/>
        </w:rPr>
        <w:t xml:space="preserve"> </w:t>
      </w:r>
      <w:r>
        <w:t>знання</w:t>
      </w:r>
      <w:r>
        <w:rPr>
          <w:spacing w:val="1"/>
        </w:rPr>
        <w:t xml:space="preserve"> </w:t>
      </w:r>
      <w:r>
        <w:t>з</w:t>
      </w:r>
      <w:r>
        <w:rPr>
          <w:spacing w:val="1"/>
        </w:rPr>
        <w:t xml:space="preserve"> </w:t>
      </w:r>
      <w:r>
        <w:t>патології</w:t>
      </w:r>
      <w:r>
        <w:rPr>
          <w:spacing w:val="1"/>
        </w:rPr>
        <w:t xml:space="preserve"> </w:t>
      </w:r>
      <w:r>
        <w:t>внутрішніх органів у процесі подальшого навчання та професійній діяльності відповідно до</w:t>
      </w:r>
      <w:r>
        <w:rPr>
          <w:spacing w:val="1"/>
        </w:rPr>
        <w:t xml:space="preserve"> </w:t>
      </w:r>
      <w:r>
        <w:t>принципів</w:t>
      </w:r>
      <w:r>
        <w:rPr>
          <w:spacing w:val="5"/>
        </w:rPr>
        <w:t xml:space="preserve"> </w:t>
      </w:r>
      <w:r>
        <w:t>доказової</w:t>
      </w:r>
      <w:r>
        <w:rPr>
          <w:spacing w:val="-16"/>
        </w:rPr>
        <w:t xml:space="preserve"> </w:t>
      </w:r>
      <w:r>
        <w:t>медицини.</w:t>
      </w:r>
    </w:p>
    <w:p w14:paraId="1243F208" w14:textId="6D5789C6" w:rsidR="00717C56" w:rsidRDefault="008C646D" w:rsidP="00886EA0">
      <w:pPr>
        <w:pStyle w:val="a3"/>
        <w:ind w:left="567" w:right="557" w:firstLine="566"/>
        <w:jc w:val="both"/>
      </w:pPr>
      <w:r>
        <w:t>Засвоєння дисципліни «Внутрішня медицина» на VI курсі проходить у вигляді модуля</w:t>
      </w:r>
      <w:r>
        <w:rPr>
          <w:spacing w:val="1"/>
        </w:rPr>
        <w:t xml:space="preserve"> </w:t>
      </w:r>
      <w:r>
        <w:t>(ведення хворих із основними симптомами та синдромами в кардіологічній, ревматологічній,</w:t>
      </w:r>
      <w:r>
        <w:rPr>
          <w:spacing w:val="1"/>
        </w:rPr>
        <w:t xml:space="preserve"> </w:t>
      </w:r>
      <w:r>
        <w:t>гастроентерологічній,</w:t>
      </w:r>
      <w:r>
        <w:rPr>
          <w:spacing w:val="3"/>
        </w:rPr>
        <w:t xml:space="preserve"> </w:t>
      </w:r>
      <w:r>
        <w:t>пульмонологічній</w:t>
      </w:r>
      <w:r w:rsidR="006350EA">
        <w:t>, гематологічній</w:t>
      </w:r>
      <w:r>
        <w:rPr>
          <w:spacing w:val="5"/>
        </w:rPr>
        <w:t xml:space="preserve"> </w:t>
      </w:r>
      <w:r>
        <w:t>та нефрологічній</w:t>
      </w:r>
      <w:r>
        <w:rPr>
          <w:spacing w:val="4"/>
        </w:rPr>
        <w:t xml:space="preserve"> </w:t>
      </w:r>
      <w:r>
        <w:t>клініці).</w:t>
      </w:r>
    </w:p>
    <w:p w14:paraId="5D5ED410" w14:textId="77777777" w:rsidR="00253223" w:rsidRPr="00253223" w:rsidRDefault="008C646D" w:rsidP="00886EA0">
      <w:pPr>
        <w:pStyle w:val="1"/>
        <w:tabs>
          <w:tab w:val="left" w:pos="611"/>
        </w:tabs>
        <w:spacing w:line="272" w:lineRule="exact"/>
        <w:ind w:left="567" w:right="640"/>
        <w:jc w:val="both"/>
        <w:rPr>
          <w:b w:val="0"/>
          <w:bCs w:val="0"/>
        </w:rPr>
      </w:pPr>
      <w:bookmarkStart w:id="2" w:name="2._Передреквізити_і_постреквізити_навчал"/>
      <w:bookmarkEnd w:id="2"/>
      <w:r>
        <w:t>Передреквізитами</w:t>
      </w:r>
      <w:r>
        <w:rPr>
          <w:spacing w:val="1"/>
        </w:rPr>
        <w:t xml:space="preserve"> </w:t>
      </w:r>
      <w:r>
        <w:t>(Prerequisite):</w:t>
      </w:r>
      <w:r>
        <w:rPr>
          <w:spacing w:val="1"/>
        </w:rPr>
        <w:t xml:space="preserve"> </w:t>
      </w:r>
      <w:r w:rsidRPr="00253223">
        <w:rPr>
          <w:b w:val="0"/>
          <w:bCs w:val="0"/>
        </w:rPr>
        <w:t>анатомія</w:t>
      </w:r>
      <w:r w:rsidRPr="00253223">
        <w:rPr>
          <w:b w:val="0"/>
          <w:bCs w:val="0"/>
          <w:spacing w:val="1"/>
        </w:rPr>
        <w:t xml:space="preserve"> </w:t>
      </w:r>
      <w:r w:rsidRPr="00253223">
        <w:rPr>
          <w:b w:val="0"/>
          <w:bCs w:val="0"/>
        </w:rPr>
        <w:t>людини,</w:t>
      </w:r>
      <w:r w:rsidRPr="00253223">
        <w:rPr>
          <w:b w:val="0"/>
          <w:bCs w:val="0"/>
          <w:spacing w:val="1"/>
        </w:rPr>
        <w:t xml:space="preserve"> </w:t>
      </w:r>
      <w:r w:rsidRPr="00253223">
        <w:rPr>
          <w:b w:val="0"/>
          <w:bCs w:val="0"/>
        </w:rPr>
        <w:t>історія</w:t>
      </w:r>
      <w:r w:rsidRPr="00253223">
        <w:rPr>
          <w:b w:val="0"/>
          <w:bCs w:val="0"/>
          <w:spacing w:val="61"/>
        </w:rPr>
        <w:t xml:space="preserve"> </w:t>
      </w:r>
      <w:r w:rsidRPr="00253223">
        <w:rPr>
          <w:b w:val="0"/>
          <w:bCs w:val="0"/>
        </w:rPr>
        <w:t>медицини,</w:t>
      </w:r>
      <w:r w:rsidRPr="00253223">
        <w:rPr>
          <w:b w:val="0"/>
          <w:bCs w:val="0"/>
          <w:spacing w:val="61"/>
        </w:rPr>
        <w:t xml:space="preserve"> </w:t>
      </w:r>
      <w:r w:rsidRPr="00253223">
        <w:rPr>
          <w:b w:val="0"/>
          <w:bCs w:val="0"/>
        </w:rPr>
        <w:t>медична</w:t>
      </w:r>
      <w:r w:rsidRPr="00253223">
        <w:rPr>
          <w:b w:val="0"/>
          <w:bCs w:val="0"/>
          <w:spacing w:val="1"/>
        </w:rPr>
        <w:t xml:space="preserve"> </w:t>
      </w:r>
      <w:r w:rsidRPr="00253223">
        <w:rPr>
          <w:b w:val="0"/>
          <w:bCs w:val="0"/>
        </w:rPr>
        <w:t>біологія,</w:t>
      </w:r>
      <w:r w:rsidRPr="00253223">
        <w:rPr>
          <w:b w:val="0"/>
          <w:bCs w:val="0"/>
          <w:spacing w:val="1"/>
        </w:rPr>
        <w:t xml:space="preserve"> </w:t>
      </w:r>
      <w:r w:rsidRPr="00253223">
        <w:rPr>
          <w:b w:val="0"/>
          <w:bCs w:val="0"/>
        </w:rPr>
        <w:t>гістологія,</w:t>
      </w:r>
      <w:r w:rsidRPr="00253223">
        <w:rPr>
          <w:b w:val="0"/>
          <w:bCs w:val="0"/>
          <w:spacing w:val="1"/>
        </w:rPr>
        <w:t xml:space="preserve"> </w:t>
      </w:r>
      <w:r w:rsidRPr="00253223">
        <w:rPr>
          <w:b w:val="0"/>
          <w:bCs w:val="0"/>
        </w:rPr>
        <w:t>цитологія</w:t>
      </w:r>
      <w:r w:rsidRPr="00253223">
        <w:rPr>
          <w:b w:val="0"/>
          <w:bCs w:val="0"/>
          <w:spacing w:val="1"/>
        </w:rPr>
        <w:t xml:space="preserve"> </w:t>
      </w:r>
      <w:r w:rsidRPr="00253223">
        <w:rPr>
          <w:b w:val="0"/>
          <w:bCs w:val="0"/>
        </w:rPr>
        <w:t>та</w:t>
      </w:r>
      <w:r w:rsidRPr="00253223">
        <w:rPr>
          <w:b w:val="0"/>
          <w:bCs w:val="0"/>
          <w:spacing w:val="1"/>
        </w:rPr>
        <w:t xml:space="preserve"> </w:t>
      </w:r>
      <w:r w:rsidRPr="00253223">
        <w:rPr>
          <w:b w:val="0"/>
          <w:bCs w:val="0"/>
        </w:rPr>
        <w:t>ембріологія,</w:t>
      </w:r>
      <w:r w:rsidRPr="00253223">
        <w:rPr>
          <w:b w:val="0"/>
          <w:bCs w:val="0"/>
          <w:spacing w:val="1"/>
        </w:rPr>
        <w:t xml:space="preserve"> </w:t>
      </w:r>
      <w:r w:rsidRPr="00253223">
        <w:rPr>
          <w:b w:val="0"/>
          <w:bCs w:val="0"/>
        </w:rPr>
        <w:t>фізіологія,</w:t>
      </w:r>
      <w:r w:rsidRPr="00253223">
        <w:rPr>
          <w:b w:val="0"/>
          <w:bCs w:val="0"/>
          <w:spacing w:val="1"/>
        </w:rPr>
        <w:t xml:space="preserve"> </w:t>
      </w:r>
      <w:r w:rsidRPr="00253223">
        <w:rPr>
          <w:b w:val="0"/>
          <w:bCs w:val="0"/>
        </w:rPr>
        <w:t>патоморфологія,</w:t>
      </w:r>
      <w:r w:rsidRPr="00253223">
        <w:rPr>
          <w:b w:val="0"/>
          <w:bCs w:val="0"/>
          <w:spacing w:val="1"/>
        </w:rPr>
        <w:t xml:space="preserve"> </w:t>
      </w:r>
      <w:r w:rsidRPr="00253223">
        <w:rPr>
          <w:b w:val="0"/>
          <w:bCs w:val="0"/>
        </w:rPr>
        <w:t>патофізіологія,</w:t>
      </w:r>
      <w:r w:rsidRPr="00253223">
        <w:rPr>
          <w:b w:val="0"/>
          <w:bCs w:val="0"/>
          <w:spacing w:val="1"/>
        </w:rPr>
        <w:t xml:space="preserve"> </w:t>
      </w:r>
      <w:r w:rsidRPr="00253223">
        <w:rPr>
          <w:b w:val="0"/>
          <w:bCs w:val="0"/>
        </w:rPr>
        <w:t>медична і біологічна фізика, медична хімія, біоорганічна та біологічна хімія,</w:t>
      </w:r>
      <w:r w:rsidRPr="00253223">
        <w:rPr>
          <w:b w:val="0"/>
          <w:bCs w:val="0"/>
          <w:spacing w:val="60"/>
        </w:rPr>
        <w:t xml:space="preserve"> </w:t>
      </w:r>
      <w:r w:rsidRPr="00253223">
        <w:rPr>
          <w:b w:val="0"/>
          <w:bCs w:val="0"/>
        </w:rPr>
        <w:t>українська мова</w:t>
      </w:r>
      <w:r w:rsidRPr="00253223">
        <w:rPr>
          <w:b w:val="0"/>
          <w:bCs w:val="0"/>
          <w:spacing w:val="1"/>
        </w:rPr>
        <w:t xml:space="preserve"> </w:t>
      </w:r>
      <w:r w:rsidRPr="00253223">
        <w:rPr>
          <w:b w:val="0"/>
          <w:bCs w:val="0"/>
        </w:rPr>
        <w:t>(за професійним спрямуванням), іноземна мова, безпека життєдіяльності, основи біоетики та</w:t>
      </w:r>
      <w:r w:rsidRPr="00253223">
        <w:rPr>
          <w:b w:val="0"/>
          <w:bCs w:val="0"/>
          <w:spacing w:val="1"/>
        </w:rPr>
        <w:t xml:space="preserve"> </w:t>
      </w:r>
      <w:r w:rsidRPr="00253223">
        <w:rPr>
          <w:b w:val="0"/>
          <w:bCs w:val="0"/>
        </w:rPr>
        <w:t>біобезпеки, мікробіологія, вірусологія, фармакологія, латинська мова та медична термінологія,</w:t>
      </w:r>
      <w:r w:rsidRPr="00253223">
        <w:rPr>
          <w:b w:val="0"/>
          <w:bCs w:val="0"/>
          <w:spacing w:val="1"/>
        </w:rPr>
        <w:t xml:space="preserve"> </w:t>
      </w:r>
      <w:r w:rsidRPr="00253223">
        <w:rPr>
          <w:b w:val="0"/>
          <w:bCs w:val="0"/>
        </w:rPr>
        <w:t>клінічна</w:t>
      </w:r>
      <w:r w:rsidRPr="00253223">
        <w:rPr>
          <w:b w:val="0"/>
          <w:bCs w:val="0"/>
          <w:spacing w:val="1"/>
        </w:rPr>
        <w:t xml:space="preserve"> </w:t>
      </w:r>
      <w:r w:rsidRPr="00253223">
        <w:rPr>
          <w:b w:val="0"/>
          <w:bCs w:val="0"/>
        </w:rPr>
        <w:t>анатомія</w:t>
      </w:r>
      <w:r w:rsidRPr="00253223">
        <w:rPr>
          <w:b w:val="0"/>
          <w:bCs w:val="0"/>
          <w:spacing w:val="1"/>
        </w:rPr>
        <w:t xml:space="preserve"> </w:t>
      </w:r>
      <w:r w:rsidRPr="00253223">
        <w:rPr>
          <w:b w:val="0"/>
          <w:bCs w:val="0"/>
        </w:rPr>
        <w:t>і</w:t>
      </w:r>
      <w:r w:rsidRPr="00253223">
        <w:rPr>
          <w:b w:val="0"/>
          <w:bCs w:val="0"/>
          <w:spacing w:val="1"/>
        </w:rPr>
        <w:t xml:space="preserve"> </w:t>
      </w:r>
      <w:r w:rsidRPr="00253223">
        <w:rPr>
          <w:b w:val="0"/>
          <w:bCs w:val="0"/>
        </w:rPr>
        <w:t>оперативна</w:t>
      </w:r>
      <w:r w:rsidRPr="00253223">
        <w:rPr>
          <w:b w:val="0"/>
          <w:bCs w:val="0"/>
          <w:spacing w:val="1"/>
        </w:rPr>
        <w:t xml:space="preserve"> </w:t>
      </w:r>
      <w:r w:rsidRPr="00253223">
        <w:rPr>
          <w:b w:val="0"/>
          <w:bCs w:val="0"/>
        </w:rPr>
        <w:t>хірургія,</w:t>
      </w:r>
      <w:r w:rsidRPr="00253223">
        <w:rPr>
          <w:b w:val="0"/>
          <w:bCs w:val="0"/>
          <w:spacing w:val="1"/>
        </w:rPr>
        <w:t xml:space="preserve"> </w:t>
      </w:r>
      <w:r w:rsidRPr="00253223">
        <w:rPr>
          <w:b w:val="0"/>
          <w:bCs w:val="0"/>
        </w:rPr>
        <w:t>медична</w:t>
      </w:r>
      <w:r w:rsidRPr="00253223">
        <w:rPr>
          <w:b w:val="0"/>
          <w:bCs w:val="0"/>
          <w:spacing w:val="1"/>
        </w:rPr>
        <w:t xml:space="preserve"> </w:t>
      </w:r>
      <w:r w:rsidRPr="00253223">
        <w:rPr>
          <w:b w:val="0"/>
          <w:bCs w:val="0"/>
        </w:rPr>
        <w:t>інформатика,</w:t>
      </w:r>
      <w:r w:rsidRPr="00253223">
        <w:rPr>
          <w:b w:val="0"/>
          <w:bCs w:val="0"/>
          <w:spacing w:val="1"/>
        </w:rPr>
        <w:t xml:space="preserve"> </w:t>
      </w:r>
      <w:r w:rsidRPr="00253223">
        <w:rPr>
          <w:b w:val="0"/>
          <w:bCs w:val="0"/>
        </w:rPr>
        <w:t>догляд</w:t>
      </w:r>
      <w:r w:rsidRPr="00253223">
        <w:rPr>
          <w:b w:val="0"/>
          <w:bCs w:val="0"/>
          <w:spacing w:val="1"/>
        </w:rPr>
        <w:t xml:space="preserve"> </w:t>
      </w:r>
      <w:r w:rsidRPr="00253223">
        <w:rPr>
          <w:b w:val="0"/>
          <w:bCs w:val="0"/>
        </w:rPr>
        <w:t>за</w:t>
      </w:r>
      <w:r w:rsidRPr="00253223">
        <w:rPr>
          <w:b w:val="0"/>
          <w:bCs w:val="0"/>
          <w:spacing w:val="61"/>
        </w:rPr>
        <w:t xml:space="preserve"> </w:t>
      </w:r>
      <w:r w:rsidRPr="00253223">
        <w:rPr>
          <w:b w:val="0"/>
          <w:bCs w:val="0"/>
        </w:rPr>
        <w:t>хворими,</w:t>
      </w:r>
      <w:r w:rsidRPr="00253223">
        <w:rPr>
          <w:b w:val="0"/>
          <w:bCs w:val="0"/>
          <w:spacing w:val="1"/>
        </w:rPr>
        <w:t xml:space="preserve"> </w:t>
      </w:r>
      <w:r w:rsidRPr="00253223">
        <w:rPr>
          <w:b w:val="0"/>
          <w:bCs w:val="0"/>
        </w:rPr>
        <w:t>пропедевтика</w:t>
      </w:r>
      <w:r w:rsidRPr="00253223">
        <w:rPr>
          <w:b w:val="0"/>
          <w:bCs w:val="0"/>
          <w:spacing w:val="-2"/>
        </w:rPr>
        <w:t xml:space="preserve"> </w:t>
      </w:r>
      <w:r w:rsidRPr="00253223">
        <w:rPr>
          <w:b w:val="0"/>
          <w:bCs w:val="0"/>
        </w:rPr>
        <w:t>внутрішньої</w:t>
      </w:r>
      <w:r w:rsidRPr="00253223">
        <w:rPr>
          <w:b w:val="0"/>
          <w:bCs w:val="0"/>
          <w:spacing w:val="-9"/>
        </w:rPr>
        <w:t xml:space="preserve"> </w:t>
      </w:r>
      <w:r w:rsidRPr="00253223">
        <w:rPr>
          <w:b w:val="0"/>
          <w:bCs w:val="0"/>
        </w:rPr>
        <w:t>медицини,</w:t>
      </w:r>
      <w:r w:rsidRPr="00253223">
        <w:rPr>
          <w:b w:val="0"/>
          <w:bCs w:val="0"/>
          <w:spacing w:val="-4"/>
        </w:rPr>
        <w:t xml:space="preserve"> </w:t>
      </w:r>
      <w:r w:rsidRPr="00253223">
        <w:rPr>
          <w:b w:val="0"/>
          <w:bCs w:val="0"/>
        </w:rPr>
        <w:t>загальна</w:t>
      </w:r>
      <w:r w:rsidRPr="00253223">
        <w:rPr>
          <w:b w:val="0"/>
          <w:bCs w:val="0"/>
          <w:spacing w:val="2"/>
        </w:rPr>
        <w:t xml:space="preserve"> </w:t>
      </w:r>
      <w:r w:rsidRPr="00253223">
        <w:rPr>
          <w:b w:val="0"/>
          <w:bCs w:val="0"/>
        </w:rPr>
        <w:t>хірургія,</w:t>
      </w:r>
      <w:r w:rsidRPr="00253223">
        <w:rPr>
          <w:b w:val="0"/>
          <w:bCs w:val="0"/>
          <w:spacing w:val="7"/>
        </w:rPr>
        <w:t xml:space="preserve"> </w:t>
      </w:r>
      <w:r w:rsidRPr="00253223">
        <w:rPr>
          <w:b w:val="0"/>
          <w:bCs w:val="0"/>
        </w:rPr>
        <w:t>радіологія,</w:t>
      </w:r>
      <w:r w:rsidRPr="00253223">
        <w:rPr>
          <w:b w:val="0"/>
          <w:bCs w:val="0"/>
          <w:spacing w:val="8"/>
        </w:rPr>
        <w:t xml:space="preserve"> </w:t>
      </w:r>
      <w:r w:rsidRPr="00253223">
        <w:rPr>
          <w:b w:val="0"/>
          <w:bCs w:val="0"/>
        </w:rPr>
        <w:t>медична</w:t>
      </w:r>
      <w:r w:rsidRPr="00253223">
        <w:rPr>
          <w:b w:val="0"/>
          <w:bCs w:val="0"/>
          <w:spacing w:val="-1"/>
        </w:rPr>
        <w:t xml:space="preserve"> </w:t>
      </w:r>
      <w:r w:rsidRPr="00253223">
        <w:rPr>
          <w:b w:val="0"/>
          <w:bCs w:val="0"/>
        </w:rPr>
        <w:t>психологія.</w:t>
      </w:r>
      <w:r w:rsidR="00253223" w:rsidRPr="00253223">
        <w:rPr>
          <w:b w:val="0"/>
          <w:bCs w:val="0"/>
        </w:rPr>
        <w:t xml:space="preserve"> </w:t>
      </w:r>
    </w:p>
    <w:p w14:paraId="30921463" w14:textId="77777777" w:rsidR="00253223" w:rsidRDefault="00253223" w:rsidP="00886EA0">
      <w:pPr>
        <w:pStyle w:val="1"/>
        <w:tabs>
          <w:tab w:val="left" w:pos="611"/>
        </w:tabs>
        <w:spacing w:line="272" w:lineRule="exact"/>
        <w:ind w:left="567"/>
      </w:pPr>
      <w:r>
        <w:t>Мета</w:t>
      </w:r>
      <w:r>
        <w:rPr>
          <w:spacing w:val="-5"/>
        </w:rPr>
        <w:t xml:space="preserve"> </w:t>
      </w:r>
      <w:r>
        <w:t>курсу та його значення для професійної діяльності.</w:t>
      </w:r>
    </w:p>
    <w:p w14:paraId="6F24D442" w14:textId="22655DD2" w:rsidR="00253223" w:rsidRDefault="00253223" w:rsidP="00886EA0">
      <w:pPr>
        <w:pStyle w:val="a3"/>
        <w:ind w:left="567" w:right="847"/>
        <w:jc w:val="both"/>
      </w:pPr>
      <w:r>
        <w:t>Метою</w:t>
      </w:r>
      <w:r>
        <w:rPr>
          <w:spacing w:val="1"/>
        </w:rPr>
        <w:t xml:space="preserve"> </w:t>
      </w:r>
      <w:r>
        <w:t>викладання</w:t>
      </w:r>
      <w:r>
        <w:rPr>
          <w:spacing w:val="1"/>
        </w:rPr>
        <w:t xml:space="preserve"> </w:t>
      </w:r>
      <w:r>
        <w:t>навчальної</w:t>
      </w:r>
      <w:r>
        <w:rPr>
          <w:spacing w:val="1"/>
        </w:rPr>
        <w:t xml:space="preserve"> </w:t>
      </w:r>
      <w:r>
        <w:t>дисципліни</w:t>
      </w:r>
      <w:r>
        <w:rPr>
          <w:spacing w:val="1"/>
        </w:rPr>
        <w:t xml:space="preserve"> </w:t>
      </w:r>
      <w:r>
        <w:t>«Внутрішня медицина» є</w:t>
      </w:r>
      <w:r>
        <w:rPr>
          <w:spacing w:val="1"/>
        </w:rPr>
        <w:t xml:space="preserve"> </w:t>
      </w:r>
      <w:r>
        <w:t>формування</w:t>
      </w:r>
      <w:r>
        <w:rPr>
          <w:spacing w:val="1"/>
        </w:rPr>
        <w:t xml:space="preserve"> </w:t>
      </w:r>
      <w:r>
        <w:t>здатності</w:t>
      </w:r>
      <w:r>
        <w:rPr>
          <w:spacing w:val="1"/>
        </w:rPr>
        <w:t xml:space="preserve"> </w:t>
      </w:r>
      <w:r>
        <w:t>застосовувати</w:t>
      </w:r>
      <w:r>
        <w:rPr>
          <w:spacing w:val="1"/>
        </w:rPr>
        <w:t xml:space="preserve"> </w:t>
      </w:r>
      <w:r>
        <w:t>набуті</w:t>
      </w:r>
      <w:r>
        <w:rPr>
          <w:spacing w:val="1"/>
        </w:rPr>
        <w:t xml:space="preserve"> </w:t>
      </w:r>
      <w:r>
        <w:t>знання,</w:t>
      </w:r>
      <w:r>
        <w:rPr>
          <w:spacing w:val="1"/>
        </w:rPr>
        <w:t xml:space="preserve"> </w:t>
      </w:r>
      <w:r>
        <w:t>уміння,</w:t>
      </w:r>
      <w:r>
        <w:rPr>
          <w:spacing w:val="1"/>
        </w:rPr>
        <w:t xml:space="preserve"> </w:t>
      </w:r>
      <w:r>
        <w:t>навички</w:t>
      </w:r>
      <w:r>
        <w:rPr>
          <w:spacing w:val="1"/>
        </w:rPr>
        <w:t xml:space="preserve"> </w:t>
      </w:r>
      <w:r>
        <w:t>та</w:t>
      </w:r>
      <w:r>
        <w:rPr>
          <w:spacing w:val="1"/>
        </w:rPr>
        <w:t xml:space="preserve"> </w:t>
      </w:r>
      <w:r>
        <w:t>розуміння</w:t>
      </w:r>
      <w:r>
        <w:rPr>
          <w:spacing w:val="1"/>
        </w:rPr>
        <w:t xml:space="preserve"> </w:t>
      </w:r>
      <w:r>
        <w:t>для</w:t>
      </w:r>
      <w:r>
        <w:rPr>
          <w:spacing w:val="1"/>
        </w:rPr>
        <w:t xml:space="preserve"> </w:t>
      </w:r>
      <w:r>
        <w:t>вирішення</w:t>
      </w:r>
      <w:r>
        <w:rPr>
          <w:spacing w:val="1"/>
        </w:rPr>
        <w:t xml:space="preserve"> </w:t>
      </w:r>
      <w:r>
        <w:t>типових</w:t>
      </w:r>
      <w:r>
        <w:rPr>
          <w:spacing w:val="1"/>
        </w:rPr>
        <w:t xml:space="preserve"> </w:t>
      </w:r>
      <w:r>
        <w:t>задач</w:t>
      </w:r>
      <w:r>
        <w:rPr>
          <w:spacing w:val="1"/>
        </w:rPr>
        <w:t xml:space="preserve"> </w:t>
      </w:r>
      <w:r>
        <w:t>діяльності лікаря в галузі охорони здоров’я, сфера застосування яких передбачена визначеними</w:t>
      </w:r>
      <w:r>
        <w:rPr>
          <w:spacing w:val="1"/>
        </w:rPr>
        <w:t xml:space="preserve"> </w:t>
      </w:r>
      <w:r>
        <w:t>переліками</w:t>
      </w:r>
      <w:r>
        <w:rPr>
          <w:spacing w:val="1"/>
        </w:rPr>
        <w:t xml:space="preserve"> </w:t>
      </w:r>
      <w:r>
        <w:t>синдромів</w:t>
      </w:r>
      <w:r>
        <w:rPr>
          <w:spacing w:val="1"/>
        </w:rPr>
        <w:t xml:space="preserve"> </w:t>
      </w:r>
      <w:r>
        <w:t>та</w:t>
      </w:r>
      <w:r>
        <w:rPr>
          <w:spacing w:val="1"/>
        </w:rPr>
        <w:t xml:space="preserve"> </w:t>
      </w:r>
      <w:r>
        <w:t>симптомів</w:t>
      </w:r>
      <w:r>
        <w:rPr>
          <w:spacing w:val="1"/>
        </w:rPr>
        <w:t xml:space="preserve"> </w:t>
      </w:r>
      <w:r>
        <w:t>захворювань,</w:t>
      </w:r>
      <w:r>
        <w:rPr>
          <w:spacing w:val="1"/>
        </w:rPr>
        <w:t xml:space="preserve"> </w:t>
      </w:r>
      <w:r>
        <w:t>невідкладних</w:t>
      </w:r>
      <w:r>
        <w:rPr>
          <w:spacing w:val="1"/>
        </w:rPr>
        <w:t xml:space="preserve"> </w:t>
      </w:r>
      <w:r>
        <w:t>станів</w:t>
      </w:r>
      <w:r>
        <w:rPr>
          <w:spacing w:val="1"/>
        </w:rPr>
        <w:t xml:space="preserve"> </w:t>
      </w:r>
      <w:r>
        <w:t>та</w:t>
      </w:r>
      <w:r>
        <w:rPr>
          <w:spacing w:val="1"/>
        </w:rPr>
        <w:t xml:space="preserve"> </w:t>
      </w:r>
      <w:r>
        <w:t>захворювань,</w:t>
      </w:r>
      <w:r>
        <w:rPr>
          <w:spacing w:val="1"/>
        </w:rPr>
        <w:t xml:space="preserve"> </w:t>
      </w:r>
      <w:r>
        <w:t>що</w:t>
      </w:r>
      <w:r>
        <w:rPr>
          <w:spacing w:val="1"/>
        </w:rPr>
        <w:t xml:space="preserve"> </w:t>
      </w:r>
      <w:r>
        <w:t>потребують</w:t>
      </w:r>
      <w:r>
        <w:rPr>
          <w:spacing w:val="1"/>
        </w:rPr>
        <w:t xml:space="preserve"> </w:t>
      </w:r>
      <w:r>
        <w:t>особливої</w:t>
      </w:r>
      <w:r>
        <w:rPr>
          <w:spacing w:val="1"/>
        </w:rPr>
        <w:t xml:space="preserve"> </w:t>
      </w:r>
      <w:r>
        <w:t>тактики</w:t>
      </w:r>
      <w:r>
        <w:rPr>
          <w:spacing w:val="1"/>
        </w:rPr>
        <w:t xml:space="preserve"> </w:t>
      </w:r>
      <w:r>
        <w:t>ведення</w:t>
      </w:r>
      <w:r>
        <w:rPr>
          <w:spacing w:val="1"/>
        </w:rPr>
        <w:t xml:space="preserve"> </w:t>
      </w:r>
      <w:r>
        <w:t>пацієнтів;</w:t>
      </w:r>
      <w:r>
        <w:rPr>
          <w:spacing w:val="1"/>
        </w:rPr>
        <w:t xml:space="preserve"> </w:t>
      </w:r>
      <w:r>
        <w:t>лабораторних</w:t>
      </w:r>
      <w:r>
        <w:rPr>
          <w:spacing w:val="1"/>
        </w:rPr>
        <w:t xml:space="preserve"> </w:t>
      </w:r>
      <w:r>
        <w:t>та</w:t>
      </w:r>
      <w:r>
        <w:rPr>
          <w:spacing w:val="1"/>
        </w:rPr>
        <w:t xml:space="preserve"> </w:t>
      </w:r>
      <w:r>
        <w:t>інструментальних</w:t>
      </w:r>
      <w:r>
        <w:rPr>
          <w:spacing w:val="1"/>
        </w:rPr>
        <w:t xml:space="preserve"> </w:t>
      </w:r>
      <w:r>
        <w:t>досліджень,</w:t>
      </w:r>
      <w:r>
        <w:rPr>
          <w:spacing w:val="5"/>
        </w:rPr>
        <w:t xml:space="preserve"> </w:t>
      </w:r>
      <w:r>
        <w:t>медичних</w:t>
      </w:r>
      <w:r>
        <w:rPr>
          <w:spacing w:val="-6"/>
        </w:rPr>
        <w:t xml:space="preserve"> </w:t>
      </w:r>
      <w:r>
        <w:t>маніпуляцій.</w:t>
      </w:r>
    </w:p>
    <w:p w14:paraId="74BCEBB8" w14:textId="77777777" w:rsidR="00717C56" w:rsidRDefault="008C646D" w:rsidP="00886EA0">
      <w:pPr>
        <w:pStyle w:val="a3"/>
        <w:ind w:left="567" w:right="846" w:firstLine="710"/>
        <w:jc w:val="both"/>
      </w:pPr>
      <w:r>
        <w:rPr>
          <w:b/>
        </w:rPr>
        <w:lastRenderedPageBreak/>
        <w:t xml:space="preserve">Постреквізити (Postrequisite): </w:t>
      </w:r>
      <w:r>
        <w:t>інфекційні хвороби, епідеміологія, онкологія, клінічна</w:t>
      </w:r>
      <w:r>
        <w:rPr>
          <w:spacing w:val="1"/>
        </w:rPr>
        <w:t xml:space="preserve"> </w:t>
      </w:r>
      <w:r>
        <w:t>фармакологія,</w:t>
      </w:r>
      <w:r>
        <w:rPr>
          <w:spacing w:val="1"/>
        </w:rPr>
        <w:t xml:space="preserve"> </w:t>
      </w:r>
      <w:r>
        <w:t>педіатрія,</w:t>
      </w:r>
      <w:r>
        <w:rPr>
          <w:spacing w:val="1"/>
        </w:rPr>
        <w:t xml:space="preserve"> </w:t>
      </w:r>
      <w:r>
        <w:t>дитячі</w:t>
      </w:r>
      <w:r>
        <w:rPr>
          <w:spacing w:val="1"/>
        </w:rPr>
        <w:t xml:space="preserve"> </w:t>
      </w:r>
      <w:r>
        <w:t>інфекційні хвороби,</w:t>
      </w:r>
      <w:r>
        <w:rPr>
          <w:spacing w:val="1"/>
        </w:rPr>
        <w:t xml:space="preserve"> </w:t>
      </w:r>
      <w:r>
        <w:t>медична генетика,</w:t>
      </w:r>
      <w:r>
        <w:rPr>
          <w:spacing w:val="1"/>
        </w:rPr>
        <w:t xml:space="preserve"> </w:t>
      </w:r>
      <w:r>
        <w:t>організація</w:t>
      </w:r>
      <w:r>
        <w:rPr>
          <w:spacing w:val="1"/>
        </w:rPr>
        <w:t xml:space="preserve"> </w:t>
      </w:r>
      <w:r>
        <w:t>охорони</w:t>
      </w:r>
      <w:r>
        <w:rPr>
          <w:spacing w:val="1"/>
        </w:rPr>
        <w:t xml:space="preserve"> </w:t>
      </w:r>
      <w:r>
        <w:t>здоров’я, хірургія, травматологія і ортопедія, клінічна імунологія та алергологія, анестезіологія</w:t>
      </w:r>
      <w:r>
        <w:rPr>
          <w:spacing w:val="1"/>
        </w:rPr>
        <w:t xml:space="preserve"> </w:t>
      </w:r>
      <w:r>
        <w:t>та</w:t>
      </w:r>
      <w:r>
        <w:rPr>
          <w:spacing w:val="1"/>
        </w:rPr>
        <w:t xml:space="preserve"> </w:t>
      </w:r>
      <w:r>
        <w:t>інтенсивна</w:t>
      </w:r>
      <w:r>
        <w:rPr>
          <w:spacing w:val="1"/>
        </w:rPr>
        <w:t xml:space="preserve"> </w:t>
      </w:r>
      <w:r>
        <w:t>терапія,</w:t>
      </w:r>
      <w:r>
        <w:rPr>
          <w:spacing w:val="1"/>
        </w:rPr>
        <w:t xml:space="preserve"> </w:t>
      </w:r>
      <w:r>
        <w:t>екстрена</w:t>
      </w:r>
      <w:r>
        <w:rPr>
          <w:spacing w:val="1"/>
        </w:rPr>
        <w:t xml:space="preserve"> </w:t>
      </w:r>
      <w:r>
        <w:t>та</w:t>
      </w:r>
      <w:r>
        <w:rPr>
          <w:spacing w:val="1"/>
        </w:rPr>
        <w:t xml:space="preserve"> </w:t>
      </w:r>
      <w:r>
        <w:t>невідкладна</w:t>
      </w:r>
      <w:r>
        <w:rPr>
          <w:spacing w:val="1"/>
        </w:rPr>
        <w:t xml:space="preserve"> </w:t>
      </w:r>
      <w:r>
        <w:t>медична</w:t>
      </w:r>
      <w:r>
        <w:rPr>
          <w:spacing w:val="1"/>
        </w:rPr>
        <w:t xml:space="preserve"> </w:t>
      </w:r>
      <w:r>
        <w:t>допомога,</w:t>
      </w:r>
      <w:r>
        <w:rPr>
          <w:spacing w:val="1"/>
        </w:rPr>
        <w:t xml:space="preserve"> </w:t>
      </w:r>
      <w:r>
        <w:t>радіаційна</w:t>
      </w:r>
      <w:r>
        <w:rPr>
          <w:spacing w:val="1"/>
        </w:rPr>
        <w:t xml:space="preserve"> </w:t>
      </w:r>
      <w:r>
        <w:t>медицина,</w:t>
      </w:r>
      <w:r>
        <w:rPr>
          <w:spacing w:val="1"/>
        </w:rPr>
        <w:t xml:space="preserve"> </w:t>
      </w:r>
      <w:r>
        <w:t>нейрохірургія.</w:t>
      </w:r>
    </w:p>
    <w:p w14:paraId="0EABE935" w14:textId="47DEA670" w:rsidR="00717C56" w:rsidRDefault="008C646D" w:rsidP="00886EA0">
      <w:pPr>
        <w:pStyle w:val="a3"/>
        <w:ind w:left="567" w:right="946" w:firstLine="710"/>
        <w:jc w:val="both"/>
      </w:pPr>
      <w:r>
        <w:t xml:space="preserve">Безпосередньо постреквізитами дисципліни </w:t>
      </w:r>
      <w:r w:rsidR="00C40467">
        <w:t>«Внутрішня медицина</w:t>
      </w:r>
      <w:r>
        <w:t>», є знання, уміння і</w:t>
      </w:r>
      <w:r>
        <w:rPr>
          <w:spacing w:val="1"/>
        </w:rPr>
        <w:t xml:space="preserve"> </w:t>
      </w:r>
      <w:r>
        <w:t>навички,</w:t>
      </w:r>
      <w:r>
        <w:rPr>
          <w:spacing w:val="1"/>
        </w:rPr>
        <w:t xml:space="preserve"> </w:t>
      </w:r>
      <w:r>
        <w:t>що</w:t>
      </w:r>
      <w:r>
        <w:rPr>
          <w:spacing w:val="1"/>
        </w:rPr>
        <w:t xml:space="preserve"> </w:t>
      </w:r>
      <w:r>
        <w:t>здобуваються</w:t>
      </w:r>
      <w:r>
        <w:rPr>
          <w:spacing w:val="1"/>
        </w:rPr>
        <w:t xml:space="preserve"> </w:t>
      </w:r>
      <w:r>
        <w:t>студентами</w:t>
      </w:r>
      <w:r>
        <w:rPr>
          <w:spacing w:val="1"/>
        </w:rPr>
        <w:t xml:space="preserve"> </w:t>
      </w:r>
      <w:r>
        <w:t>на</w:t>
      </w:r>
      <w:r>
        <w:rPr>
          <w:spacing w:val="1"/>
        </w:rPr>
        <w:t xml:space="preserve"> </w:t>
      </w:r>
      <w:r>
        <w:t>факультеті</w:t>
      </w:r>
      <w:r>
        <w:rPr>
          <w:spacing w:val="1"/>
        </w:rPr>
        <w:t xml:space="preserve"> </w:t>
      </w:r>
      <w:r>
        <w:t>післядипломної</w:t>
      </w:r>
      <w:r>
        <w:rPr>
          <w:spacing w:val="1"/>
        </w:rPr>
        <w:t xml:space="preserve"> </w:t>
      </w:r>
      <w:r>
        <w:t>освіти</w:t>
      </w:r>
      <w:r>
        <w:rPr>
          <w:spacing w:val="1"/>
        </w:rPr>
        <w:t xml:space="preserve"> </w:t>
      </w:r>
      <w:r>
        <w:t>протягом</w:t>
      </w:r>
      <w:r>
        <w:rPr>
          <w:spacing w:val="1"/>
        </w:rPr>
        <w:t xml:space="preserve"> </w:t>
      </w:r>
      <w:r>
        <w:t>проходження</w:t>
      </w:r>
      <w:r>
        <w:rPr>
          <w:spacing w:val="2"/>
        </w:rPr>
        <w:t xml:space="preserve"> </w:t>
      </w:r>
      <w:r>
        <w:t>інтернатури</w:t>
      </w:r>
      <w:r>
        <w:rPr>
          <w:spacing w:val="3"/>
        </w:rPr>
        <w:t xml:space="preserve"> </w:t>
      </w:r>
      <w:r>
        <w:t>по</w:t>
      </w:r>
      <w:r>
        <w:rPr>
          <w:spacing w:val="6"/>
        </w:rPr>
        <w:t xml:space="preserve"> </w:t>
      </w:r>
      <w:r>
        <w:t>відповідній</w:t>
      </w:r>
      <w:r>
        <w:rPr>
          <w:spacing w:val="4"/>
        </w:rPr>
        <w:t xml:space="preserve"> </w:t>
      </w:r>
      <w:r>
        <w:t>спеціальності.</w:t>
      </w:r>
    </w:p>
    <w:p w14:paraId="4B0A8511" w14:textId="77777777" w:rsidR="00717C56" w:rsidRDefault="00717C56" w:rsidP="00886EA0">
      <w:pPr>
        <w:pStyle w:val="a3"/>
        <w:spacing w:before="4"/>
        <w:ind w:left="567"/>
      </w:pPr>
      <w:bookmarkStart w:id="3" w:name="3._Мета_курсу."/>
      <w:bookmarkEnd w:id="3"/>
    </w:p>
    <w:p w14:paraId="6D9FC7CC" w14:textId="77777777" w:rsidR="00717C56" w:rsidRDefault="008C646D" w:rsidP="00886EA0">
      <w:pPr>
        <w:pStyle w:val="1"/>
        <w:numPr>
          <w:ilvl w:val="0"/>
          <w:numId w:val="17"/>
        </w:numPr>
        <w:tabs>
          <w:tab w:val="left" w:pos="615"/>
        </w:tabs>
        <w:ind w:left="567"/>
      </w:pPr>
      <w:bookmarkStart w:id="4" w:name="4._Результати_навчання_дисципліни."/>
      <w:bookmarkEnd w:id="4"/>
      <w:r>
        <w:t>Результати</w:t>
      </w:r>
      <w:r>
        <w:rPr>
          <w:spacing w:val="-8"/>
        </w:rPr>
        <w:t xml:space="preserve"> </w:t>
      </w:r>
      <w:r>
        <w:t>навчання</w:t>
      </w:r>
      <w:r>
        <w:rPr>
          <w:spacing w:val="-8"/>
        </w:rPr>
        <w:t xml:space="preserve"> </w:t>
      </w:r>
      <w:r>
        <w:t>дисципліни.</w:t>
      </w:r>
    </w:p>
    <w:p w14:paraId="25C0C928" w14:textId="77777777" w:rsidR="00717C56" w:rsidRDefault="008A3772" w:rsidP="00886EA0">
      <w:pPr>
        <w:pStyle w:val="2"/>
        <w:ind w:left="567"/>
      </w:pPr>
      <w:bookmarkStart w:id="5" w:name="Знати:"/>
      <w:bookmarkEnd w:id="5"/>
      <w:r>
        <w:rPr>
          <w:rFonts w:ascii="Times" w:hAnsi="Times" w:cs="Times"/>
          <w:color w:val="000000"/>
        </w:rPr>
        <w:t>Після успішного вивчення дисципліни здобувач зможе</w:t>
      </w:r>
      <w:r>
        <w:rPr>
          <w:b w:val="0"/>
        </w:rPr>
        <w:t xml:space="preserve"> з</w:t>
      </w:r>
      <w:r w:rsidR="008C646D">
        <w:t>нати:</w:t>
      </w:r>
    </w:p>
    <w:p w14:paraId="6FF1DAAC" w14:textId="77777777" w:rsidR="00717C56" w:rsidRPr="006350EA" w:rsidRDefault="008C646D" w:rsidP="006350EA">
      <w:pPr>
        <w:pStyle w:val="a4"/>
        <w:numPr>
          <w:ilvl w:val="0"/>
          <w:numId w:val="18"/>
        </w:numPr>
        <w:tabs>
          <w:tab w:val="left" w:pos="993"/>
          <w:tab w:val="left" w:pos="1905"/>
          <w:tab w:val="left" w:pos="2327"/>
          <w:tab w:val="left" w:pos="3622"/>
          <w:tab w:val="left" w:pos="4442"/>
          <w:tab w:val="left" w:pos="5842"/>
          <w:tab w:val="left" w:pos="6111"/>
          <w:tab w:val="left" w:pos="7683"/>
          <w:tab w:val="left" w:pos="9098"/>
          <w:tab w:val="left" w:pos="10115"/>
        </w:tabs>
        <w:spacing w:before="75" w:line="242" w:lineRule="auto"/>
        <w:ind w:left="709" w:right="850"/>
        <w:jc w:val="both"/>
        <w:rPr>
          <w:sz w:val="24"/>
          <w:szCs w:val="24"/>
        </w:rPr>
      </w:pPr>
      <w:r w:rsidRPr="006350EA">
        <w:rPr>
          <w:sz w:val="24"/>
          <w:szCs w:val="24"/>
        </w:rPr>
        <w:t>Методики</w:t>
      </w:r>
      <w:r w:rsidRPr="006350EA">
        <w:rPr>
          <w:sz w:val="24"/>
          <w:szCs w:val="24"/>
        </w:rPr>
        <w:tab/>
        <w:t>та</w:t>
      </w:r>
      <w:r w:rsidRPr="006350EA">
        <w:rPr>
          <w:sz w:val="24"/>
          <w:szCs w:val="24"/>
        </w:rPr>
        <w:tab/>
        <w:t>стандартні</w:t>
      </w:r>
      <w:r w:rsidRPr="006350EA">
        <w:rPr>
          <w:sz w:val="24"/>
          <w:szCs w:val="24"/>
        </w:rPr>
        <w:tab/>
        <w:t>схеми</w:t>
      </w:r>
      <w:r w:rsidRPr="006350EA">
        <w:rPr>
          <w:sz w:val="24"/>
          <w:szCs w:val="24"/>
        </w:rPr>
        <w:tab/>
        <w:t>опитування</w:t>
      </w:r>
      <w:r w:rsidRPr="006350EA">
        <w:rPr>
          <w:sz w:val="24"/>
          <w:szCs w:val="24"/>
        </w:rPr>
        <w:tab/>
        <w:t>і</w:t>
      </w:r>
      <w:r w:rsidRPr="006350EA">
        <w:rPr>
          <w:sz w:val="24"/>
          <w:szCs w:val="24"/>
        </w:rPr>
        <w:tab/>
        <w:t>фізикального</w:t>
      </w:r>
      <w:r w:rsidRPr="006350EA">
        <w:rPr>
          <w:sz w:val="24"/>
          <w:szCs w:val="24"/>
        </w:rPr>
        <w:tab/>
        <w:t>обстеження</w:t>
      </w:r>
      <w:r w:rsidRPr="006350EA">
        <w:rPr>
          <w:sz w:val="24"/>
          <w:szCs w:val="24"/>
        </w:rPr>
        <w:tab/>
        <w:t>хворого</w:t>
      </w:r>
      <w:r w:rsidRPr="006350EA">
        <w:rPr>
          <w:sz w:val="24"/>
          <w:szCs w:val="24"/>
        </w:rPr>
        <w:tab/>
      </w:r>
      <w:r w:rsidRPr="006350EA">
        <w:rPr>
          <w:spacing w:val="-1"/>
          <w:sz w:val="24"/>
          <w:szCs w:val="24"/>
        </w:rPr>
        <w:t>із</w:t>
      </w:r>
      <w:r w:rsidRPr="006350EA">
        <w:rPr>
          <w:spacing w:val="-57"/>
          <w:sz w:val="24"/>
          <w:szCs w:val="24"/>
        </w:rPr>
        <w:t xml:space="preserve"> </w:t>
      </w:r>
      <w:r w:rsidRPr="006350EA">
        <w:rPr>
          <w:sz w:val="24"/>
          <w:szCs w:val="24"/>
        </w:rPr>
        <w:t>захворюванням</w:t>
      </w:r>
      <w:r w:rsidRPr="006350EA">
        <w:rPr>
          <w:spacing w:val="-5"/>
          <w:sz w:val="24"/>
          <w:szCs w:val="24"/>
        </w:rPr>
        <w:t xml:space="preserve"> </w:t>
      </w:r>
      <w:r w:rsidRPr="006350EA">
        <w:rPr>
          <w:sz w:val="24"/>
          <w:szCs w:val="24"/>
        </w:rPr>
        <w:t>органів</w:t>
      </w:r>
      <w:r w:rsidRPr="006350EA">
        <w:rPr>
          <w:spacing w:val="2"/>
          <w:sz w:val="24"/>
          <w:szCs w:val="24"/>
        </w:rPr>
        <w:t xml:space="preserve"> </w:t>
      </w:r>
      <w:r w:rsidRPr="006350EA">
        <w:rPr>
          <w:sz w:val="24"/>
          <w:szCs w:val="24"/>
        </w:rPr>
        <w:t>дихання,</w:t>
      </w:r>
      <w:r w:rsidRPr="006350EA">
        <w:rPr>
          <w:spacing w:val="-1"/>
          <w:sz w:val="24"/>
          <w:szCs w:val="24"/>
        </w:rPr>
        <w:t xml:space="preserve"> </w:t>
      </w:r>
      <w:r w:rsidRPr="006350EA">
        <w:rPr>
          <w:sz w:val="24"/>
          <w:szCs w:val="24"/>
        </w:rPr>
        <w:t>травлення,</w:t>
      </w:r>
      <w:r w:rsidRPr="006350EA">
        <w:rPr>
          <w:spacing w:val="-2"/>
          <w:sz w:val="24"/>
          <w:szCs w:val="24"/>
        </w:rPr>
        <w:t xml:space="preserve"> </w:t>
      </w:r>
      <w:r w:rsidRPr="006350EA">
        <w:rPr>
          <w:sz w:val="24"/>
          <w:szCs w:val="24"/>
        </w:rPr>
        <w:t>крові</w:t>
      </w:r>
      <w:r w:rsidRPr="006350EA">
        <w:rPr>
          <w:spacing w:val="-7"/>
          <w:sz w:val="24"/>
          <w:szCs w:val="24"/>
        </w:rPr>
        <w:t xml:space="preserve"> </w:t>
      </w:r>
      <w:r w:rsidRPr="006350EA">
        <w:rPr>
          <w:sz w:val="24"/>
          <w:szCs w:val="24"/>
        </w:rPr>
        <w:t>та кровотворних</w:t>
      </w:r>
      <w:r w:rsidRPr="006350EA">
        <w:rPr>
          <w:spacing w:val="-8"/>
          <w:sz w:val="24"/>
          <w:szCs w:val="24"/>
        </w:rPr>
        <w:t xml:space="preserve"> </w:t>
      </w:r>
      <w:r w:rsidRPr="006350EA">
        <w:rPr>
          <w:sz w:val="24"/>
          <w:szCs w:val="24"/>
        </w:rPr>
        <w:t>органів,</w:t>
      </w:r>
      <w:r w:rsidRPr="006350EA">
        <w:rPr>
          <w:spacing w:val="11"/>
          <w:sz w:val="24"/>
          <w:szCs w:val="24"/>
        </w:rPr>
        <w:t xml:space="preserve"> </w:t>
      </w:r>
      <w:r w:rsidRPr="006350EA">
        <w:rPr>
          <w:sz w:val="24"/>
          <w:szCs w:val="24"/>
        </w:rPr>
        <w:t>системи</w:t>
      </w:r>
      <w:r w:rsidRPr="006350EA">
        <w:rPr>
          <w:spacing w:val="-2"/>
          <w:sz w:val="24"/>
          <w:szCs w:val="24"/>
        </w:rPr>
        <w:t xml:space="preserve"> </w:t>
      </w:r>
      <w:r w:rsidRPr="006350EA">
        <w:rPr>
          <w:sz w:val="24"/>
          <w:szCs w:val="24"/>
        </w:rPr>
        <w:t>кровообігу,кістково-м’язової</w:t>
      </w:r>
      <w:r w:rsidRPr="006350EA">
        <w:rPr>
          <w:spacing w:val="-9"/>
          <w:sz w:val="24"/>
          <w:szCs w:val="24"/>
        </w:rPr>
        <w:t xml:space="preserve"> </w:t>
      </w:r>
      <w:r w:rsidRPr="006350EA">
        <w:rPr>
          <w:sz w:val="24"/>
          <w:szCs w:val="24"/>
        </w:rPr>
        <w:t>системи</w:t>
      </w:r>
      <w:r w:rsidRPr="006350EA">
        <w:rPr>
          <w:spacing w:val="2"/>
          <w:sz w:val="24"/>
          <w:szCs w:val="24"/>
        </w:rPr>
        <w:t xml:space="preserve"> </w:t>
      </w:r>
      <w:r w:rsidRPr="006350EA">
        <w:rPr>
          <w:sz w:val="24"/>
          <w:szCs w:val="24"/>
        </w:rPr>
        <w:t>та</w:t>
      </w:r>
      <w:r w:rsidRPr="006350EA">
        <w:rPr>
          <w:spacing w:val="-1"/>
          <w:sz w:val="24"/>
          <w:szCs w:val="24"/>
        </w:rPr>
        <w:t xml:space="preserve"> </w:t>
      </w:r>
      <w:r w:rsidRPr="006350EA">
        <w:rPr>
          <w:sz w:val="24"/>
          <w:szCs w:val="24"/>
        </w:rPr>
        <w:t>сполучної</w:t>
      </w:r>
      <w:r w:rsidRPr="006350EA">
        <w:rPr>
          <w:spacing w:val="-12"/>
          <w:sz w:val="24"/>
          <w:szCs w:val="24"/>
        </w:rPr>
        <w:t xml:space="preserve"> </w:t>
      </w:r>
      <w:r w:rsidRPr="006350EA">
        <w:rPr>
          <w:sz w:val="24"/>
          <w:szCs w:val="24"/>
        </w:rPr>
        <w:t>тканини,</w:t>
      </w:r>
      <w:r w:rsidRPr="006350EA">
        <w:rPr>
          <w:spacing w:val="7"/>
          <w:sz w:val="24"/>
          <w:szCs w:val="24"/>
        </w:rPr>
        <w:t xml:space="preserve"> </w:t>
      </w:r>
      <w:r w:rsidRPr="006350EA">
        <w:rPr>
          <w:sz w:val="24"/>
          <w:szCs w:val="24"/>
        </w:rPr>
        <w:t>сечостатевої</w:t>
      </w:r>
      <w:r w:rsidRPr="006350EA">
        <w:rPr>
          <w:spacing w:val="-12"/>
          <w:sz w:val="24"/>
          <w:szCs w:val="24"/>
        </w:rPr>
        <w:t xml:space="preserve"> </w:t>
      </w:r>
      <w:r w:rsidRPr="006350EA">
        <w:rPr>
          <w:sz w:val="24"/>
          <w:szCs w:val="24"/>
        </w:rPr>
        <w:t>системи.</w:t>
      </w:r>
    </w:p>
    <w:p w14:paraId="2C5EDBD7" w14:textId="77777777" w:rsidR="00717C56" w:rsidRPr="006350EA" w:rsidRDefault="008C646D" w:rsidP="006350EA">
      <w:pPr>
        <w:pStyle w:val="a3"/>
        <w:numPr>
          <w:ilvl w:val="0"/>
          <w:numId w:val="18"/>
        </w:numPr>
        <w:tabs>
          <w:tab w:val="left" w:pos="993"/>
        </w:tabs>
        <w:spacing w:before="67" w:line="237" w:lineRule="auto"/>
        <w:ind w:left="709" w:right="837"/>
        <w:jc w:val="both"/>
      </w:pPr>
      <w:r w:rsidRPr="006350EA">
        <w:rPr>
          <w:noProof/>
          <w:lang w:val="ru-RU" w:eastAsia="ru-RU"/>
        </w:rPr>
        <w:drawing>
          <wp:anchor distT="0" distB="0" distL="0" distR="0" simplePos="0" relativeHeight="251656192" behindDoc="1" locked="0" layoutInCell="1" allowOverlap="1" wp14:anchorId="416D87F4" wp14:editId="22056718">
            <wp:simplePos x="0" y="0"/>
            <wp:positionH relativeFrom="page">
              <wp:posOffset>539800</wp:posOffset>
            </wp:positionH>
            <wp:positionV relativeFrom="paragraph">
              <wp:posOffset>55385</wp:posOffset>
            </wp:positionV>
            <wp:extent cx="219456" cy="155448"/>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cstate="print"/>
                    <a:stretch>
                      <a:fillRect/>
                    </a:stretch>
                  </pic:blipFill>
                  <pic:spPr>
                    <a:xfrm>
                      <a:off x="0" y="0"/>
                      <a:ext cx="219456" cy="155448"/>
                    </a:xfrm>
                    <a:prstGeom prst="rect">
                      <a:avLst/>
                    </a:prstGeom>
                  </pic:spPr>
                </pic:pic>
              </a:graphicData>
            </a:graphic>
          </wp:anchor>
        </w:drawing>
      </w:r>
      <w:r w:rsidRPr="006350EA">
        <w:t>Алгоритми</w:t>
      </w:r>
      <w:r w:rsidRPr="006350EA">
        <w:rPr>
          <w:spacing w:val="1"/>
        </w:rPr>
        <w:t xml:space="preserve"> </w:t>
      </w:r>
      <w:r w:rsidRPr="006350EA">
        <w:t>виділення</w:t>
      </w:r>
      <w:r w:rsidRPr="006350EA">
        <w:rPr>
          <w:spacing w:val="1"/>
        </w:rPr>
        <w:t xml:space="preserve"> </w:t>
      </w:r>
      <w:r w:rsidRPr="006350EA">
        <w:t>провідного</w:t>
      </w:r>
      <w:r w:rsidRPr="006350EA">
        <w:rPr>
          <w:spacing w:val="1"/>
        </w:rPr>
        <w:t xml:space="preserve"> </w:t>
      </w:r>
      <w:r w:rsidRPr="006350EA">
        <w:t>симптому</w:t>
      </w:r>
      <w:r w:rsidRPr="006350EA">
        <w:rPr>
          <w:spacing w:val="1"/>
        </w:rPr>
        <w:t xml:space="preserve"> </w:t>
      </w:r>
      <w:r w:rsidRPr="006350EA">
        <w:t>або</w:t>
      </w:r>
      <w:r w:rsidRPr="006350EA">
        <w:rPr>
          <w:spacing w:val="1"/>
        </w:rPr>
        <w:t xml:space="preserve"> </w:t>
      </w:r>
      <w:r w:rsidRPr="006350EA">
        <w:t>синдрому</w:t>
      </w:r>
      <w:r w:rsidRPr="006350EA">
        <w:rPr>
          <w:spacing w:val="1"/>
        </w:rPr>
        <w:t xml:space="preserve"> </w:t>
      </w:r>
      <w:r w:rsidRPr="006350EA">
        <w:t>при</w:t>
      </w:r>
      <w:r w:rsidRPr="006350EA">
        <w:rPr>
          <w:spacing w:val="1"/>
        </w:rPr>
        <w:t xml:space="preserve"> </w:t>
      </w:r>
      <w:r w:rsidRPr="006350EA">
        <w:t>захворюваннях</w:t>
      </w:r>
      <w:r w:rsidRPr="006350EA">
        <w:rPr>
          <w:spacing w:val="1"/>
        </w:rPr>
        <w:t xml:space="preserve"> </w:t>
      </w:r>
      <w:r w:rsidRPr="006350EA">
        <w:t>органів</w:t>
      </w:r>
      <w:r w:rsidRPr="006350EA">
        <w:rPr>
          <w:spacing w:val="1"/>
        </w:rPr>
        <w:t xml:space="preserve"> </w:t>
      </w:r>
      <w:r w:rsidRPr="006350EA">
        <w:t>дихання,</w:t>
      </w:r>
      <w:r w:rsidRPr="006350EA">
        <w:rPr>
          <w:spacing w:val="1"/>
        </w:rPr>
        <w:t xml:space="preserve"> </w:t>
      </w:r>
      <w:r w:rsidRPr="006350EA">
        <w:t>травлення,</w:t>
      </w:r>
      <w:r w:rsidRPr="006350EA">
        <w:rPr>
          <w:spacing w:val="1"/>
        </w:rPr>
        <w:t xml:space="preserve"> </w:t>
      </w:r>
      <w:r w:rsidRPr="006350EA">
        <w:t>крові</w:t>
      </w:r>
      <w:r w:rsidRPr="006350EA">
        <w:rPr>
          <w:spacing w:val="1"/>
        </w:rPr>
        <w:t xml:space="preserve"> </w:t>
      </w:r>
      <w:r w:rsidRPr="006350EA">
        <w:t>та</w:t>
      </w:r>
      <w:r w:rsidRPr="006350EA">
        <w:rPr>
          <w:spacing w:val="1"/>
        </w:rPr>
        <w:t xml:space="preserve"> </w:t>
      </w:r>
      <w:r w:rsidRPr="006350EA">
        <w:t>кровотворних</w:t>
      </w:r>
      <w:r w:rsidRPr="006350EA">
        <w:rPr>
          <w:spacing w:val="1"/>
        </w:rPr>
        <w:t xml:space="preserve"> </w:t>
      </w:r>
      <w:r w:rsidRPr="006350EA">
        <w:t>органів,</w:t>
      </w:r>
      <w:r w:rsidRPr="006350EA">
        <w:rPr>
          <w:spacing w:val="1"/>
        </w:rPr>
        <w:t xml:space="preserve"> </w:t>
      </w:r>
      <w:r w:rsidRPr="006350EA">
        <w:t>системи</w:t>
      </w:r>
      <w:r w:rsidRPr="006350EA">
        <w:rPr>
          <w:spacing w:val="1"/>
        </w:rPr>
        <w:t xml:space="preserve"> </w:t>
      </w:r>
      <w:r w:rsidRPr="006350EA">
        <w:t>кровообігу,</w:t>
      </w:r>
      <w:r w:rsidRPr="006350EA">
        <w:rPr>
          <w:spacing w:val="1"/>
        </w:rPr>
        <w:t xml:space="preserve"> </w:t>
      </w:r>
      <w:r w:rsidRPr="006350EA">
        <w:t>кістково-м’язової</w:t>
      </w:r>
      <w:r w:rsidRPr="006350EA">
        <w:rPr>
          <w:spacing w:val="1"/>
        </w:rPr>
        <w:t xml:space="preserve"> </w:t>
      </w:r>
      <w:r w:rsidRPr="006350EA">
        <w:t>системи</w:t>
      </w:r>
      <w:r w:rsidRPr="006350EA">
        <w:rPr>
          <w:spacing w:val="8"/>
        </w:rPr>
        <w:t xml:space="preserve"> </w:t>
      </w:r>
      <w:r w:rsidRPr="006350EA">
        <w:t>та</w:t>
      </w:r>
      <w:r w:rsidRPr="006350EA">
        <w:rPr>
          <w:spacing w:val="6"/>
        </w:rPr>
        <w:t xml:space="preserve"> </w:t>
      </w:r>
      <w:r w:rsidRPr="006350EA">
        <w:t>сполучноїтканини,</w:t>
      </w:r>
      <w:r w:rsidRPr="006350EA">
        <w:rPr>
          <w:spacing w:val="-1"/>
        </w:rPr>
        <w:t xml:space="preserve"> </w:t>
      </w:r>
      <w:r w:rsidRPr="006350EA">
        <w:t>сечостатевої</w:t>
      </w:r>
      <w:r w:rsidRPr="006350EA">
        <w:rPr>
          <w:spacing w:val="-4"/>
        </w:rPr>
        <w:t xml:space="preserve"> </w:t>
      </w:r>
      <w:r w:rsidRPr="006350EA">
        <w:t>системи.</w:t>
      </w:r>
    </w:p>
    <w:p w14:paraId="4E249B8D" w14:textId="77777777" w:rsidR="00717C56" w:rsidRPr="006350EA" w:rsidRDefault="008C646D" w:rsidP="006350EA">
      <w:pPr>
        <w:pStyle w:val="a4"/>
        <w:numPr>
          <w:ilvl w:val="0"/>
          <w:numId w:val="18"/>
        </w:numPr>
        <w:tabs>
          <w:tab w:val="left" w:pos="993"/>
        </w:tabs>
        <w:spacing w:before="13" w:line="235" w:lineRule="auto"/>
        <w:ind w:left="709" w:right="847"/>
        <w:jc w:val="both"/>
        <w:rPr>
          <w:rFonts w:ascii="Wingdings" w:hAnsi="Wingdings"/>
          <w:sz w:val="24"/>
          <w:szCs w:val="24"/>
        </w:rPr>
      </w:pPr>
      <w:r w:rsidRPr="006350EA">
        <w:rPr>
          <w:sz w:val="24"/>
          <w:szCs w:val="24"/>
        </w:rPr>
        <w:t>Алгоритми</w:t>
      </w:r>
      <w:r w:rsidRPr="006350EA">
        <w:rPr>
          <w:spacing w:val="1"/>
          <w:sz w:val="24"/>
          <w:szCs w:val="24"/>
        </w:rPr>
        <w:t xml:space="preserve"> </w:t>
      </w:r>
      <w:r w:rsidRPr="006350EA">
        <w:rPr>
          <w:sz w:val="24"/>
          <w:szCs w:val="24"/>
        </w:rPr>
        <w:t>діагностики</w:t>
      </w:r>
      <w:r w:rsidRPr="006350EA">
        <w:rPr>
          <w:spacing w:val="1"/>
          <w:sz w:val="24"/>
          <w:szCs w:val="24"/>
        </w:rPr>
        <w:t xml:space="preserve"> </w:t>
      </w:r>
      <w:r w:rsidRPr="006350EA">
        <w:rPr>
          <w:sz w:val="24"/>
          <w:szCs w:val="24"/>
        </w:rPr>
        <w:t>захворювань органів</w:t>
      </w:r>
      <w:r w:rsidRPr="006350EA">
        <w:rPr>
          <w:spacing w:val="1"/>
          <w:sz w:val="24"/>
          <w:szCs w:val="24"/>
        </w:rPr>
        <w:t xml:space="preserve"> </w:t>
      </w:r>
      <w:r w:rsidRPr="006350EA">
        <w:rPr>
          <w:sz w:val="24"/>
          <w:szCs w:val="24"/>
        </w:rPr>
        <w:t>дихання,</w:t>
      </w:r>
      <w:r w:rsidRPr="006350EA">
        <w:rPr>
          <w:spacing w:val="1"/>
          <w:sz w:val="24"/>
          <w:szCs w:val="24"/>
        </w:rPr>
        <w:t xml:space="preserve"> </w:t>
      </w:r>
      <w:r w:rsidRPr="006350EA">
        <w:rPr>
          <w:sz w:val="24"/>
          <w:szCs w:val="24"/>
        </w:rPr>
        <w:t>травлення,</w:t>
      </w:r>
      <w:r w:rsidRPr="006350EA">
        <w:rPr>
          <w:spacing w:val="1"/>
          <w:sz w:val="24"/>
          <w:szCs w:val="24"/>
        </w:rPr>
        <w:t xml:space="preserve"> </w:t>
      </w:r>
      <w:r w:rsidRPr="006350EA">
        <w:rPr>
          <w:sz w:val="24"/>
          <w:szCs w:val="24"/>
        </w:rPr>
        <w:t>крові та</w:t>
      </w:r>
      <w:r w:rsidRPr="006350EA">
        <w:rPr>
          <w:spacing w:val="1"/>
          <w:sz w:val="24"/>
          <w:szCs w:val="24"/>
        </w:rPr>
        <w:t xml:space="preserve"> </w:t>
      </w:r>
      <w:r w:rsidRPr="006350EA">
        <w:rPr>
          <w:sz w:val="24"/>
          <w:szCs w:val="24"/>
        </w:rPr>
        <w:t>кровотворних</w:t>
      </w:r>
      <w:r w:rsidRPr="006350EA">
        <w:rPr>
          <w:spacing w:val="1"/>
          <w:sz w:val="24"/>
          <w:szCs w:val="24"/>
        </w:rPr>
        <w:t xml:space="preserve"> </w:t>
      </w:r>
      <w:r w:rsidRPr="006350EA">
        <w:rPr>
          <w:sz w:val="24"/>
          <w:szCs w:val="24"/>
        </w:rPr>
        <w:t>органів,</w:t>
      </w:r>
      <w:r w:rsidRPr="006350EA">
        <w:rPr>
          <w:spacing w:val="1"/>
          <w:sz w:val="24"/>
          <w:szCs w:val="24"/>
        </w:rPr>
        <w:t xml:space="preserve"> </w:t>
      </w:r>
      <w:r w:rsidRPr="006350EA">
        <w:rPr>
          <w:sz w:val="24"/>
          <w:szCs w:val="24"/>
        </w:rPr>
        <w:t>системи</w:t>
      </w:r>
      <w:r w:rsidRPr="006350EA">
        <w:rPr>
          <w:spacing w:val="1"/>
          <w:sz w:val="24"/>
          <w:szCs w:val="24"/>
        </w:rPr>
        <w:t xml:space="preserve"> </w:t>
      </w:r>
      <w:r w:rsidRPr="006350EA">
        <w:rPr>
          <w:sz w:val="24"/>
          <w:szCs w:val="24"/>
        </w:rPr>
        <w:t>кровообігу,</w:t>
      </w:r>
      <w:r w:rsidRPr="006350EA">
        <w:rPr>
          <w:spacing w:val="1"/>
          <w:sz w:val="24"/>
          <w:szCs w:val="24"/>
        </w:rPr>
        <w:t xml:space="preserve"> </w:t>
      </w:r>
      <w:r w:rsidRPr="006350EA">
        <w:rPr>
          <w:sz w:val="24"/>
          <w:szCs w:val="24"/>
        </w:rPr>
        <w:t>кістково-м’язової системи</w:t>
      </w:r>
      <w:r w:rsidRPr="006350EA">
        <w:rPr>
          <w:spacing w:val="1"/>
          <w:sz w:val="24"/>
          <w:szCs w:val="24"/>
        </w:rPr>
        <w:t xml:space="preserve"> </w:t>
      </w:r>
      <w:r w:rsidRPr="006350EA">
        <w:rPr>
          <w:sz w:val="24"/>
          <w:szCs w:val="24"/>
        </w:rPr>
        <w:t>та</w:t>
      </w:r>
      <w:r w:rsidRPr="006350EA">
        <w:rPr>
          <w:spacing w:val="1"/>
          <w:sz w:val="24"/>
          <w:szCs w:val="24"/>
        </w:rPr>
        <w:t xml:space="preserve"> </w:t>
      </w:r>
      <w:r w:rsidRPr="006350EA">
        <w:rPr>
          <w:sz w:val="24"/>
          <w:szCs w:val="24"/>
        </w:rPr>
        <w:t>сполучної тканини,</w:t>
      </w:r>
      <w:r w:rsidRPr="006350EA">
        <w:rPr>
          <w:spacing w:val="1"/>
          <w:sz w:val="24"/>
          <w:szCs w:val="24"/>
        </w:rPr>
        <w:t xml:space="preserve"> </w:t>
      </w:r>
      <w:r w:rsidRPr="006350EA">
        <w:rPr>
          <w:sz w:val="24"/>
          <w:szCs w:val="24"/>
        </w:rPr>
        <w:t>сечостатевої</w:t>
      </w:r>
      <w:r w:rsidRPr="006350EA">
        <w:rPr>
          <w:spacing w:val="1"/>
          <w:sz w:val="24"/>
          <w:szCs w:val="24"/>
        </w:rPr>
        <w:t xml:space="preserve"> </w:t>
      </w:r>
      <w:r w:rsidRPr="006350EA">
        <w:rPr>
          <w:sz w:val="24"/>
          <w:szCs w:val="24"/>
        </w:rPr>
        <w:t>системи.</w:t>
      </w:r>
    </w:p>
    <w:p w14:paraId="6D703EE5" w14:textId="77777777" w:rsidR="00717C56" w:rsidRPr="006350EA" w:rsidRDefault="008C646D" w:rsidP="006350EA">
      <w:pPr>
        <w:pStyle w:val="a4"/>
        <w:numPr>
          <w:ilvl w:val="0"/>
          <w:numId w:val="18"/>
        </w:numPr>
        <w:tabs>
          <w:tab w:val="left" w:pos="993"/>
        </w:tabs>
        <w:spacing w:before="6"/>
        <w:ind w:left="709" w:right="842"/>
        <w:jc w:val="both"/>
        <w:rPr>
          <w:rFonts w:ascii="Wingdings" w:hAnsi="Wingdings"/>
          <w:sz w:val="24"/>
          <w:szCs w:val="24"/>
        </w:rPr>
      </w:pPr>
      <w:r w:rsidRPr="006350EA">
        <w:rPr>
          <w:sz w:val="24"/>
          <w:szCs w:val="24"/>
        </w:rPr>
        <w:t>Стандартні методи обстеження (лабораторні та інструментальні) хворого із захворюваннями</w:t>
      </w:r>
      <w:r w:rsidRPr="006350EA">
        <w:rPr>
          <w:spacing w:val="1"/>
          <w:sz w:val="24"/>
          <w:szCs w:val="24"/>
        </w:rPr>
        <w:t xml:space="preserve"> </w:t>
      </w:r>
      <w:r w:rsidRPr="006350EA">
        <w:rPr>
          <w:sz w:val="24"/>
          <w:szCs w:val="24"/>
        </w:rPr>
        <w:t>органів дихання,</w:t>
      </w:r>
      <w:r w:rsidRPr="006350EA">
        <w:rPr>
          <w:spacing w:val="1"/>
          <w:sz w:val="24"/>
          <w:szCs w:val="24"/>
        </w:rPr>
        <w:t xml:space="preserve"> </w:t>
      </w:r>
      <w:r w:rsidRPr="006350EA">
        <w:rPr>
          <w:sz w:val="24"/>
          <w:szCs w:val="24"/>
        </w:rPr>
        <w:t>травлення,</w:t>
      </w:r>
      <w:r w:rsidRPr="006350EA">
        <w:rPr>
          <w:spacing w:val="1"/>
          <w:sz w:val="24"/>
          <w:szCs w:val="24"/>
        </w:rPr>
        <w:t xml:space="preserve"> </w:t>
      </w:r>
      <w:r w:rsidRPr="006350EA">
        <w:rPr>
          <w:sz w:val="24"/>
          <w:szCs w:val="24"/>
        </w:rPr>
        <w:t>крові</w:t>
      </w:r>
      <w:r w:rsidRPr="006350EA">
        <w:rPr>
          <w:spacing w:val="1"/>
          <w:sz w:val="24"/>
          <w:szCs w:val="24"/>
        </w:rPr>
        <w:t xml:space="preserve"> </w:t>
      </w:r>
      <w:r w:rsidRPr="006350EA">
        <w:rPr>
          <w:sz w:val="24"/>
          <w:szCs w:val="24"/>
        </w:rPr>
        <w:t>та</w:t>
      </w:r>
      <w:r w:rsidRPr="006350EA">
        <w:rPr>
          <w:spacing w:val="1"/>
          <w:sz w:val="24"/>
          <w:szCs w:val="24"/>
        </w:rPr>
        <w:t xml:space="preserve"> </w:t>
      </w:r>
      <w:r w:rsidRPr="006350EA">
        <w:rPr>
          <w:sz w:val="24"/>
          <w:szCs w:val="24"/>
        </w:rPr>
        <w:t>кровотворних</w:t>
      </w:r>
      <w:r w:rsidRPr="006350EA">
        <w:rPr>
          <w:spacing w:val="1"/>
          <w:sz w:val="24"/>
          <w:szCs w:val="24"/>
        </w:rPr>
        <w:t xml:space="preserve"> </w:t>
      </w:r>
      <w:r w:rsidRPr="006350EA">
        <w:rPr>
          <w:sz w:val="24"/>
          <w:szCs w:val="24"/>
        </w:rPr>
        <w:t>органів,</w:t>
      </w:r>
      <w:r w:rsidRPr="006350EA">
        <w:rPr>
          <w:spacing w:val="1"/>
          <w:sz w:val="24"/>
          <w:szCs w:val="24"/>
        </w:rPr>
        <w:t xml:space="preserve"> </w:t>
      </w:r>
      <w:r w:rsidRPr="006350EA">
        <w:rPr>
          <w:sz w:val="24"/>
          <w:szCs w:val="24"/>
        </w:rPr>
        <w:t>системи</w:t>
      </w:r>
      <w:r w:rsidRPr="006350EA">
        <w:rPr>
          <w:spacing w:val="1"/>
          <w:sz w:val="24"/>
          <w:szCs w:val="24"/>
        </w:rPr>
        <w:t xml:space="preserve"> </w:t>
      </w:r>
      <w:r w:rsidRPr="006350EA">
        <w:rPr>
          <w:sz w:val="24"/>
          <w:szCs w:val="24"/>
        </w:rPr>
        <w:t>кровообігу,</w:t>
      </w:r>
      <w:r w:rsidRPr="006350EA">
        <w:rPr>
          <w:spacing w:val="1"/>
          <w:sz w:val="24"/>
          <w:szCs w:val="24"/>
        </w:rPr>
        <w:t xml:space="preserve"> </w:t>
      </w:r>
      <w:r w:rsidRPr="006350EA">
        <w:rPr>
          <w:sz w:val="24"/>
          <w:szCs w:val="24"/>
        </w:rPr>
        <w:t>кістково-</w:t>
      </w:r>
      <w:r w:rsidRPr="006350EA">
        <w:rPr>
          <w:spacing w:val="1"/>
          <w:sz w:val="24"/>
          <w:szCs w:val="24"/>
        </w:rPr>
        <w:t xml:space="preserve"> </w:t>
      </w:r>
      <w:r w:rsidRPr="006350EA">
        <w:rPr>
          <w:sz w:val="24"/>
          <w:szCs w:val="24"/>
        </w:rPr>
        <w:t>м’язової</w:t>
      </w:r>
      <w:r w:rsidRPr="006350EA">
        <w:rPr>
          <w:spacing w:val="-8"/>
          <w:sz w:val="24"/>
          <w:szCs w:val="24"/>
        </w:rPr>
        <w:t xml:space="preserve"> </w:t>
      </w:r>
      <w:r w:rsidRPr="006350EA">
        <w:rPr>
          <w:sz w:val="24"/>
          <w:szCs w:val="24"/>
        </w:rPr>
        <w:t>системи</w:t>
      </w:r>
      <w:r w:rsidRPr="006350EA">
        <w:rPr>
          <w:spacing w:val="3"/>
          <w:sz w:val="24"/>
          <w:szCs w:val="24"/>
        </w:rPr>
        <w:t xml:space="preserve"> </w:t>
      </w:r>
      <w:r w:rsidRPr="006350EA">
        <w:rPr>
          <w:sz w:val="24"/>
          <w:szCs w:val="24"/>
        </w:rPr>
        <w:t>та</w:t>
      </w:r>
      <w:r w:rsidRPr="006350EA">
        <w:rPr>
          <w:spacing w:val="4"/>
          <w:sz w:val="24"/>
          <w:szCs w:val="24"/>
        </w:rPr>
        <w:t xml:space="preserve"> </w:t>
      </w:r>
      <w:r w:rsidRPr="006350EA">
        <w:rPr>
          <w:sz w:val="24"/>
          <w:szCs w:val="24"/>
        </w:rPr>
        <w:t>сполучної</w:t>
      </w:r>
      <w:r w:rsidRPr="006350EA">
        <w:rPr>
          <w:spacing w:val="-11"/>
          <w:sz w:val="24"/>
          <w:szCs w:val="24"/>
        </w:rPr>
        <w:t xml:space="preserve"> </w:t>
      </w:r>
      <w:r w:rsidRPr="006350EA">
        <w:rPr>
          <w:sz w:val="24"/>
          <w:szCs w:val="24"/>
        </w:rPr>
        <w:t>тканини,</w:t>
      </w:r>
      <w:r w:rsidRPr="006350EA">
        <w:rPr>
          <w:spacing w:val="4"/>
          <w:sz w:val="24"/>
          <w:szCs w:val="24"/>
        </w:rPr>
        <w:t xml:space="preserve"> </w:t>
      </w:r>
      <w:r w:rsidRPr="006350EA">
        <w:rPr>
          <w:sz w:val="24"/>
          <w:szCs w:val="24"/>
        </w:rPr>
        <w:t>сечостатевої</w:t>
      </w:r>
      <w:r w:rsidRPr="006350EA">
        <w:rPr>
          <w:spacing w:val="-9"/>
          <w:sz w:val="24"/>
          <w:szCs w:val="24"/>
        </w:rPr>
        <w:t xml:space="preserve"> </w:t>
      </w:r>
      <w:r w:rsidRPr="006350EA">
        <w:rPr>
          <w:sz w:val="24"/>
          <w:szCs w:val="24"/>
        </w:rPr>
        <w:t>системи.</w:t>
      </w:r>
    </w:p>
    <w:p w14:paraId="0629CCC2" w14:textId="77777777" w:rsidR="00717C56" w:rsidRPr="006350EA" w:rsidRDefault="008C646D" w:rsidP="006350EA">
      <w:pPr>
        <w:pStyle w:val="a4"/>
        <w:numPr>
          <w:ilvl w:val="0"/>
          <w:numId w:val="18"/>
        </w:numPr>
        <w:tabs>
          <w:tab w:val="left" w:pos="993"/>
        </w:tabs>
        <w:spacing w:before="2" w:line="242" w:lineRule="auto"/>
        <w:ind w:left="709" w:right="866"/>
        <w:jc w:val="both"/>
        <w:rPr>
          <w:rFonts w:ascii="Wingdings" w:hAnsi="Wingdings"/>
          <w:sz w:val="24"/>
          <w:szCs w:val="24"/>
        </w:rPr>
      </w:pPr>
      <w:r w:rsidRPr="006350EA">
        <w:rPr>
          <w:sz w:val="24"/>
          <w:szCs w:val="24"/>
        </w:rPr>
        <w:t>Критерії діагнозу захворювань органів дихання, травлення, крові та кровотворних органів,</w:t>
      </w:r>
      <w:r w:rsidRPr="006350EA">
        <w:rPr>
          <w:spacing w:val="1"/>
          <w:sz w:val="24"/>
          <w:szCs w:val="24"/>
        </w:rPr>
        <w:t xml:space="preserve"> </w:t>
      </w:r>
      <w:r w:rsidRPr="006350EA">
        <w:rPr>
          <w:spacing w:val="-1"/>
          <w:sz w:val="24"/>
          <w:szCs w:val="24"/>
        </w:rPr>
        <w:t>системи</w:t>
      </w:r>
      <w:r w:rsidRPr="006350EA">
        <w:rPr>
          <w:spacing w:val="4"/>
          <w:sz w:val="24"/>
          <w:szCs w:val="24"/>
        </w:rPr>
        <w:t xml:space="preserve"> </w:t>
      </w:r>
      <w:r w:rsidRPr="006350EA">
        <w:rPr>
          <w:spacing w:val="-1"/>
          <w:sz w:val="24"/>
          <w:szCs w:val="24"/>
        </w:rPr>
        <w:t>кровообігу,</w:t>
      </w:r>
      <w:r w:rsidRPr="006350EA">
        <w:rPr>
          <w:spacing w:val="11"/>
          <w:sz w:val="24"/>
          <w:szCs w:val="24"/>
        </w:rPr>
        <w:t xml:space="preserve"> </w:t>
      </w:r>
      <w:r w:rsidRPr="006350EA">
        <w:rPr>
          <w:spacing w:val="-1"/>
          <w:sz w:val="24"/>
          <w:szCs w:val="24"/>
        </w:rPr>
        <w:t>кістково-м’язової</w:t>
      </w:r>
      <w:r w:rsidRPr="006350EA">
        <w:rPr>
          <w:spacing w:val="-10"/>
          <w:sz w:val="24"/>
          <w:szCs w:val="24"/>
        </w:rPr>
        <w:t xml:space="preserve"> </w:t>
      </w:r>
      <w:r w:rsidRPr="006350EA">
        <w:rPr>
          <w:sz w:val="24"/>
          <w:szCs w:val="24"/>
        </w:rPr>
        <w:t>системи</w:t>
      </w:r>
      <w:r w:rsidRPr="006350EA">
        <w:rPr>
          <w:spacing w:val="5"/>
          <w:sz w:val="24"/>
          <w:szCs w:val="24"/>
        </w:rPr>
        <w:t xml:space="preserve"> </w:t>
      </w:r>
      <w:r w:rsidRPr="006350EA">
        <w:rPr>
          <w:sz w:val="24"/>
          <w:szCs w:val="24"/>
        </w:rPr>
        <w:t>та</w:t>
      </w:r>
      <w:r w:rsidRPr="006350EA">
        <w:rPr>
          <w:spacing w:val="1"/>
          <w:sz w:val="24"/>
          <w:szCs w:val="24"/>
        </w:rPr>
        <w:t xml:space="preserve"> </w:t>
      </w:r>
      <w:r w:rsidRPr="006350EA">
        <w:rPr>
          <w:sz w:val="24"/>
          <w:szCs w:val="24"/>
        </w:rPr>
        <w:t>сполучної</w:t>
      </w:r>
      <w:r w:rsidRPr="006350EA">
        <w:rPr>
          <w:spacing w:val="-14"/>
          <w:sz w:val="24"/>
          <w:szCs w:val="24"/>
        </w:rPr>
        <w:t xml:space="preserve"> </w:t>
      </w:r>
      <w:r w:rsidRPr="006350EA">
        <w:rPr>
          <w:sz w:val="24"/>
          <w:szCs w:val="24"/>
        </w:rPr>
        <w:t>тканини,</w:t>
      </w:r>
      <w:r w:rsidRPr="006350EA">
        <w:rPr>
          <w:spacing w:val="7"/>
          <w:sz w:val="24"/>
          <w:szCs w:val="24"/>
        </w:rPr>
        <w:t xml:space="preserve"> </w:t>
      </w:r>
      <w:r w:rsidRPr="006350EA">
        <w:rPr>
          <w:sz w:val="24"/>
          <w:szCs w:val="24"/>
        </w:rPr>
        <w:t>сечостатевої</w:t>
      </w:r>
      <w:r w:rsidRPr="006350EA">
        <w:rPr>
          <w:spacing w:val="-11"/>
          <w:sz w:val="24"/>
          <w:szCs w:val="24"/>
        </w:rPr>
        <w:t xml:space="preserve"> </w:t>
      </w:r>
      <w:r w:rsidRPr="006350EA">
        <w:rPr>
          <w:sz w:val="24"/>
          <w:szCs w:val="24"/>
        </w:rPr>
        <w:t>системи.</w:t>
      </w:r>
    </w:p>
    <w:p w14:paraId="0CA0E1CE" w14:textId="77777777" w:rsidR="00717C56" w:rsidRPr="006350EA" w:rsidRDefault="008C646D" w:rsidP="006350EA">
      <w:pPr>
        <w:pStyle w:val="a4"/>
        <w:numPr>
          <w:ilvl w:val="0"/>
          <w:numId w:val="18"/>
        </w:numPr>
        <w:tabs>
          <w:tab w:val="left" w:pos="993"/>
        </w:tabs>
        <w:spacing w:line="242" w:lineRule="auto"/>
        <w:ind w:left="709" w:right="847"/>
        <w:jc w:val="both"/>
        <w:rPr>
          <w:rFonts w:ascii="Wingdings" w:hAnsi="Wingdings"/>
          <w:sz w:val="24"/>
          <w:szCs w:val="24"/>
        </w:rPr>
      </w:pPr>
      <w:r w:rsidRPr="006350EA">
        <w:rPr>
          <w:sz w:val="24"/>
          <w:szCs w:val="24"/>
        </w:rPr>
        <w:t>Диференційну діагностику захворювань органів дихання. травлення, крові та кровотворних</w:t>
      </w:r>
      <w:r w:rsidRPr="006350EA">
        <w:rPr>
          <w:spacing w:val="1"/>
          <w:sz w:val="24"/>
          <w:szCs w:val="24"/>
        </w:rPr>
        <w:t xml:space="preserve"> </w:t>
      </w:r>
      <w:r w:rsidRPr="006350EA">
        <w:rPr>
          <w:sz w:val="24"/>
          <w:szCs w:val="24"/>
        </w:rPr>
        <w:t>органів,</w:t>
      </w:r>
      <w:r w:rsidRPr="006350EA">
        <w:rPr>
          <w:spacing w:val="1"/>
          <w:sz w:val="24"/>
          <w:szCs w:val="24"/>
        </w:rPr>
        <w:t xml:space="preserve"> </w:t>
      </w:r>
      <w:r w:rsidRPr="006350EA">
        <w:rPr>
          <w:sz w:val="24"/>
          <w:szCs w:val="24"/>
        </w:rPr>
        <w:t>системи</w:t>
      </w:r>
      <w:r w:rsidRPr="006350EA">
        <w:rPr>
          <w:spacing w:val="1"/>
          <w:sz w:val="24"/>
          <w:szCs w:val="24"/>
        </w:rPr>
        <w:t xml:space="preserve"> </w:t>
      </w:r>
      <w:r w:rsidRPr="006350EA">
        <w:rPr>
          <w:sz w:val="24"/>
          <w:szCs w:val="24"/>
        </w:rPr>
        <w:t>кровообігу,</w:t>
      </w:r>
      <w:r w:rsidRPr="006350EA">
        <w:rPr>
          <w:spacing w:val="1"/>
          <w:sz w:val="24"/>
          <w:szCs w:val="24"/>
        </w:rPr>
        <w:t xml:space="preserve"> </w:t>
      </w:r>
      <w:r w:rsidRPr="006350EA">
        <w:rPr>
          <w:sz w:val="24"/>
          <w:szCs w:val="24"/>
        </w:rPr>
        <w:t>кістково-м’язової системи</w:t>
      </w:r>
      <w:r w:rsidRPr="006350EA">
        <w:rPr>
          <w:spacing w:val="1"/>
          <w:sz w:val="24"/>
          <w:szCs w:val="24"/>
        </w:rPr>
        <w:t xml:space="preserve"> </w:t>
      </w:r>
      <w:r w:rsidRPr="006350EA">
        <w:rPr>
          <w:sz w:val="24"/>
          <w:szCs w:val="24"/>
        </w:rPr>
        <w:t>та</w:t>
      </w:r>
      <w:r w:rsidRPr="006350EA">
        <w:rPr>
          <w:spacing w:val="1"/>
          <w:sz w:val="24"/>
          <w:szCs w:val="24"/>
        </w:rPr>
        <w:t xml:space="preserve"> </w:t>
      </w:r>
      <w:r w:rsidRPr="006350EA">
        <w:rPr>
          <w:sz w:val="24"/>
          <w:szCs w:val="24"/>
        </w:rPr>
        <w:t>сполучної тканини,</w:t>
      </w:r>
      <w:r w:rsidRPr="006350EA">
        <w:rPr>
          <w:spacing w:val="1"/>
          <w:sz w:val="24"/>
          <w:szCs w:val="24"/>
        </w:rPr>
        <w:t xml:space="preserve"> </w:t>
      </w:r>
      <w:r w:rsidRPr="006350EA">
        <w:rPr>
          <w:sz w:val="24"/>
          <w:szCs w:val="24"/>
        </w:rPr>
        <w:t>сечостатевої</w:t>
      </w:r>
      <w:r w:rsidRPr="006350EA">
        <w:rPr>
          <w:spacing w:val="1"/>
          <w:sz w:val="24"/>
          <w:szCs w:val="24"/>
        </w:rPr>
        <w:t xml:space="preserve"> </w:t>
      </w:r>
      <w:r w:rsidRPr="006350EA">
        <w:rPr>
          <w:sz w:val="24"/>
          <w:szCs w:val="24"/>
        </w:rPr>
        <w:t>системи.</w:t>
      </w:r>
    </w:p>
    <w:p w14:paraId="13035F93" w14:textId="77777777" w:rsidR="00717C56" w:rsidRPr="006350EA" w:rsidRDefault="008C646D" w:rsidP="006350EA">
      <w:pPr>
        <w:pStyle w:val="a4"/>
        <w:numPr>
          <w:ilvl w:val="0"/>
          <w:numId w:val="18"/>
        </w:numPr>
        <w:tabs>
          <w:tab w:val="left" w:pos="993"/>
        </w:tabs>
        <w:ind w:left="709" w:right="843"/>
        <w:jc w:val="both"/>
        <w:rPr>
          <w:rFonts w:ascii="Wingdings" w:hAnsi="Wingdings"/>
          <w:sz w:val="24"/>
          <w:szCs w:val="24"/>
        </w:rPr>
      </w:pPr>
      <w:r w:rsidRPr="006350EA">
        <w:rPr>
          <w:sz w:val="24"/>
          <w:szCs w:val="24"/>
        </w:rPr>
        <w:t>Алгоритми та стандартні схеми лікування захворювань органів дихання, травлення, крові та</w:t>
      </w:r>
      <w:r w:rsidRPr="006350EA">
        <w:rPr>
          <w:spacing w:val="1"/>
          <w:sz w:val="24"/>
          <w:szCs w:val="24"/>
        </w:rPr>
        <w:t xml:space="preserve"> </w:t>
      </w:r>
      <w:r w:rsidRPr="006350EA">
        <w:rPr>
          <w:sz w:val="24"/>
          <w:szCs w:val="24"/>
        </w:rPr>
        <w:t>кровотворних органів, системи кровообігу, кістково-м’язової системи та сполучної тканини,</w:t>
      </w:r>
      <w:r w:rsidRPr="006350EA">
        <w:rPr>
          <w:spacing w:val="1"/>
          <w:sz w:val="24"/>
          <w:szCs w:val="24"/>
        </w:rPr>
        <w:t xml:space="preserve"> </w:t>
      </w:r>
      <w:r w:rsidRPr="006350EA">
        <w:rPr>
          <w:spacing w:val="-1"/>
          <w:sz w:val="24"/>
          <w:szCs w:val="24"/>
        </w:rPr>
        <w:t>сечостатевої</w:t>
      </w:r>
      <w:r w:rsidRPr="006350EA">
        <w:rPr>
          <w:spacing w:val="-16"/>
          <w:sz w:val="24"/>
          <w:szCs w:val="24"/>
        </w:rPr>
        <w:t xml:space="preserve"> </w:t>
      </w:r>
      <w:r w:rsidRPr="006350EA">
        <w:rPr>
          <w:spacing w:val="-1"/>
          <w:sz w:val="24"/>
          <w:szCs w:val="24"/>
        </w:rPr>
        <w:t>системи,</w:t>
      </w:r>
      <w:r w:rsidRPr="006350EA">
        <w:rPr>
          <w:spacing w:val="10"/>
          <w:sz w:val="24"/>
          <w:szCs w:val="24"/>
        </w:rPr>
        <w:t xml:space="preserve"> </w:t>
      </w:r>
      <w:r w:rsidRPr="006350EA">
        <w:rPr>
          <w:sz w:val="24"/>
          <w:szCs w:val="24"/>
        </w:rPr>
        <w:t>в</w:t>
      </w:r>
      <w:r w:rsidRPr="006350EA">
        <w:rPr>
          <w:spacing w:val="-1"/>
          <w:sz w:val="24"/>
          <w:szCs w:val="24"/>
        </w:rPr>
        <w:t xml:space="preserve"> </w:t>
      </w:r>
      <w:r w:rsidRPr="006350EA">
        <w:rPr>
          <w:sz w:val="24"/>
          <w:szCs w:val="24"/>
        </w:rPr>
        <w:t>тому</w:t>
      </w:r>
      <w:r w:rsidRPr="006350EA">
        <w:rPr>
          <w:spacing w:val="-17"/>
          <w:sz w:val="24"/>
          <w:szCs w:val="24"/>
        </w:rPr>
        <w:t xml:space="preserve"> </w:t>
      </w:r>
      <w:r w:rsidRPr="006350EA">
        <w:rPr>
          <w:sz w:val="24"/>
          <w:szCs w:val="24"/>
        </w:rPr>
        <w:t>числі</w:t>
      </w:r>
      <w:r w:rsidRPr="006350EA">
        <w:rPr>
          <w:spacing w:val="-11"/>
          <w:sz w:val="24"/>
          <w:szCs w:val="24"/>
        </w:rPr>
        <w:t xml:space="preserve"> </w:t>
      </w:r>
      <w:r w:rsidRPr="006350EA">
        <w:rPr>
          <w:sz w:val="24"/>
          <w:szCs w:val="24"/>
        </w:rPr>
        <w:t>прогнозмодифікуючу</w:t>
      </w:r>
      <w:r w:rsidRPr="006350EA">
        <w:rPr>
          <w:spacing w:val="-9"/>
          <w:sz w:val="24"/>
          <w:szCs w:val="24"/>
        </w:rPr>
        <w:t xml:space="preserve"> </w:t>
      </w:r>
      <w:r w:rsidRPr="006350EA">
        <w:rPr>
          <w:sz w:val="24"/>
          <w:szCs w:val="24"/>
        </w:rPr>
        <w:t>терапію.</w:t>
      </w:r>
    </w:p>
    <w:p w14:paraId="037645AD" w14:textId="77777777" w:rsidR="00717C56" w:rsidRPr="006350EA" w:rsidRDefault="008C646D" w:rsidP="006350EA">
      <w:pPr>
        <w:pStyle w:val="a4"/>
        <w:numPr>
          <w:ilvl w:val="0"/>
          <w:numId w:val="18"/>
        </w:numPr>
        <w:tabs>
          <w:tab w:val="left" w:pos="993"/>
        </w:tabs>
        <w:ind w:left="709" w:right="858"/>
        <w:jc w:val="both"/>
        <w:rPr>
          <w:rFonts w:ascii="Wingdings" w:hAnsi="Wingdings"/>
          <w:sz w:val="24"/>
          <w:szCs w:val="24"/>
        </w:rPr>
      </w:pPr>
      <w:r w:rsidRPr="006350EA">
        <w:rPr>
          <w:sz w:val="24"/>
          <w:szCs w:val="24"/>
        </w:rPr>
        <w:t>Критерії діагностики та принципи надання екстреної медичної допомоги при невідкладних</w:t>
      </w:r>
      <w:r w:rsidRPr="006350EA">
        <w:rPr>
          <w:spacing w:val="1"/>
          <w:sz w:val="24"/>
          <w:szCs w:val="24"/>
        </w:rPr>
        <w:t xml:space="preserve"> </w:t>
      </w:r>
      <w:r w:rsidRPr="006350EA">
        <w:rPr>
          <w:sz w:val="24"/>
          <w:szCs w:val="24"/>
        </w:rPr>
        <w:t>станах при захворюваннях органів дихання, травлення, крові та кровотворних органів, системи</w:t>
      </w:r>
      <w:r w:rsidRPr="006350EA">
        <w:rPr>
          <w:spacing w:val="1"/>
          <w:sz w:val="24"/>
          <w:szCs w:val="24"/>
        </w:rPr>
        <w:t xml:space="preserve"> </w:t>
      </w:r>
      <w:r w:rsidRPr="006350EA">
        <w:rPr>
          <w:spacing w:val="-1"/>
          <w:sz w:val="24"/>
          <w:szCs w:val="24"/>
        </w:rPr>
        <w:t>кровообігу,</w:t>
      </w:r>
      <w:r w:rsidRPr="006350EA">
        <w:rPr>
          <w:spacing w:val="6"/>
          <w:sz w:val="24"/>
          <w:szCs w:val="24"/>
        </w:rPr>
        <w:t xml:space="preserve"> </w:t>
      </w:r>
      <w:r w:rsidRPr="006350EA">
        <w:rPr>
          <w:spacing w:val="-1"/>
          <w:sz w:val="24"/>
          <w:szCs w:val="24"/>
        </w:rPr>
        <w:t>кістково-м’язової</w:t>
      </w:r>
      <w:r w:rsidRPr="006350EA">
        <w:rPr>
          <w:spacing w:val="-16"/>
          <w:sz w:val="24"/>
          <w:szCs w:val="24"/>
        </w:rPr>
        <w:t xml:space="preserve"> </w:t>
      </w:r>
      <w:r w:rsidRPr="006350EA">
        <w:rPr>
          <w:sz w:val="24"/>
          <w:szCs w:val="24"/>
        </w:rPr>
        <w:t>системи</w:t>
      </w:r>
      <w:r w:rsidRPr="006350EA">
        <w:rPr>
          <w:spacing w:val="9"/>
          <w:sz w:val="24"/>
          <w:szCs w:val="24"/>
        </w:rPr>
        <w:t xml:space="preserve"> </w:t>
      </w:r>
      <w:r w:rsidRPr="006350EA">
        <w:rPr>
          <w:sz w:val="24"/>
          <w:szCs w:val="24"/>
        </w:rPr>
        <w:t>та</w:t>
      </w:r>
      <w:r w:rsidRPr="006350EA">
        <w:rPr>
          <w:spacing w:val="1"/>
          <w:sz w:val="24"/>
          <w:szCs w:val="24"/>
        </w:rPr>
        <w:t xml:space="preserve"> </w:t>
      </w:r>
      <w:r w:rsidRPr="006350EA">
        <w:rPr>
          <w:sz w:val="24"/>
          <w:szCs w:val="24"/>
        </w:rPr>
        <w:t>сполучної</w:t>
      </w:r>
      <w:r w:rsidRPr="006350EA">
        <w:rPr>
          <w:spacing w:val="-11"/>
          <w:sz w:val="24"/>
          <w:szCs w:val="24"/>
        </w:rPr>
        <w:t xml:space="preserve"> </w:t>
      </w:r>
      <w:r w:rsidRPr="006350EA">
        <w:rPr>
          <w:sz w:val="24"/>
          <w:szCs w:val="24"/>
        </w:rPr>
        <w:t>тканини,</w:t>
      </w:r>
      <w:r w:rsidRPr="006350EA">
        <w:rPr>
          <w:spacing w:val="6"/>
          <w:sz w:val="24"/>
          <w:szCs w:val="24"/>
        </w:rPr>
        <w:t xml:space="preserve"> </w:t>
      </w:r>
      <w:r w:rsidRPr="006350EA">
        <w:rPr>
          <w:sz w:val="24"/>
          <w:szCs w:val="24"/>
        </w:rPr>
        <w:t>сечостатевої</w:t>
      </w:r>
      <w:r w:rsidRPr="006350EA">
        <w:rPr>
          <w:spacing w:val="-11"/>
          <w:sz w:val="24"/>
          <w:szCs w:val="24"/>
        </w:rPr>
        <w:t xml:space="preserve"> </w:t>
      </w:r>
      <w:r w:rsidRPr="006350EA">
        <w:rPr>
          <w:sz w:val="24"/>
          <w:szCs w:val="24"/>
        </w:rPr>
        <w:t>системи.</w:t>
      </w:r>
    </w:p>
    <w:p w14:paraId="6B5BA4F5" w14:textId="77777777" w:rsidR="00717C56" w:rsidRPr="006350EA" w:rsidRDefault="008C646D" w:rsidP="006350EA">
      <w:pPr>
        <w:pStyle w:val="a4"/>
        <w:numPr>
          <w:ilvl w:val="0"/>
          <w:numId w:val="18"/>
        </w:numPr>
        <w:tabs>
          <w:tab w:val="left" w:pos="993"/>
        </w:tabs>
        <w:ind w:left="709" w:right="847"/>
        <w:jc w:val="both"/>
        <w:rPr>
          <w:rFonts w:ascii="Wingdings" w:hAnsi="Wingdings"/>
          <w:sz w:val="24"/>
          <w:szCs w:val="24"/>
        </w:rPr>
      </w:pPr>
      <w:r w:rsidRPr="006350EA">
        <w:rPr>
          <w:sz w:val="24"/>
          <w:szCs w:val="24"/>
        </w:rPr>
        <w:t>Алгоритми</w:t>
      </w:r>
      <w:r w:rsidRPr="006350EA">
        <w:rPr>
          <w:spacing w:val="1"/>
          <w:sz w:val="24"/>
          <w:szCs w:val="24"/>
        </w:rPr>
        <w:t xml:space="preserve"> </w:t>
      </w:r>
      <w:r w:rsidRPr="006350EA">
        <w:rPr>
          <w:sz w:val="24"/>
          <w:szCs w:val="24"/>
        </w:rPr>
        <w:t>надання</w:t>
      </w:r>
      <w:r w:rsidRPr="006350EA">
        <w:rPr>
          <w:spacing w:val="1"/>
          <w:sz w:val="24"/>
          <w:szCs w:val="24"/>
        </w:rPr>
        <w:t xml:space="preserve"> </w:t>
      </w:r>
      <w:r w:rsidRPr="006350EA">
        <w:rPr>
          <w:sz w:val="24"/>
          <w:szCs w:val="24"/>
        </w:rPr>
        <w:t>екстреної</w:t>
      </w:r>
      <w:r w:rsidRPr="006350EA">
        <w:rPr>
          <w:spacing w:val="1"/>
          <w:sz w:val="24"/>
          <w:szCs w:val="24"/>
        </w:rPr>
        <w:t xml:space="preserve"> </w:t>
      </w:r>
      <w:r w:rsidRPr="006350EA">
        <w:rPr>
          <w:sz w:val="24"/>
          <w:szCs w:val="24"/>
        </w:rPr>
        <w:t>медичної</w:t>
      </w:r>
      <w:r w:rsidRPr="006350EA">
        <w:rPr>
          <w:spacing w:val="1"/>
          <w:sz w:val="24"/>
          <w:szCs w:val="24"/>
        </w:rPr>
        <w:t xml:space="preserve"> </w:t>
      </w:r>
      <w:r w:rsidRPr="006350EA">
        <w:rPr>
          <w:sz w:val="24"/>
          <w:szCs w:val="24"/>
        </w:rPr>
        <w:t>допомоги</w:t>
      </w:r>
      <w:r w:rsidRPr="006350EA">
        <w:rPr>
          <w:spacing w:val="1"/>
          <w:sz w:val="24"/>
          <w:szCs w:val="24"/>
        </w:rPr>
        <w:t xml:space="preserve"> </w:t>
      </w:r>
      <w:r w:rsidRPr="006350EA">
        <w:rPr>
          <w:sz w:val="24"/>
          <w:szCs w:val="24"/>
        </w:rPr>
        <w:t>при</w:t>
      </w:r>
      <w:r w:rsidRPr="006350EA">
        <w:rPr>
          <w:spacing w:val="1"/>
          <w:sz w:val="24"/>
          <w:szCs w:val="24"/>
        </w:rPr>
        <w:t xml:space="preserve"> </w:t>
      </w:r>
      <w:r w:rsidRPr="006350EA">
        <w:rPr>
          <w:sz w:val="24"/>
          <w:szCs w:val="24"/>
        </w:rPr>
        <w:t>невідкладних</w:t>
      </w:r>
      <w:r w:rsidRPr="006350EA">
        <w:rPr>
          <w:spacing w:val="1"/>
          <w:sz w:val="24"/>
          <w:szCs w:val="24"/>
        </w:rPr>
        <w:t xml:space="preserve"> </w:t>
      </w:r>
      <w:r w:rsidRPr="006350EA">
        <w:rPr>
          <w:sz w:val="24"/>
          <w:szCs w:val="24"/>
        </w:rPr>
        <w:t>станах</w:t>
      </w:r>
      <w:r w:rsidRPr="006350EA">
        <w:rPr>
          <w:spacing w:val="1"/>
          <w:sz w:val="24"/>
          <w:szCs w:val="24"/>
        </w:rPr>
        <w:t xml:space="preserve"> </w:t>
      </w:r>
      <w:r w:rsidRPr="006350EA">
        <w:rPr>
          <w:sz w:val="24"/>
          <w:szCs w:val="24"/>
        </w:rPr>
        <w:t>при</w:t>
      </w:r>
      <w:r w:rsidRPr="006350EA">
        <w:rPr>
          <w:spacing w:val="1"/>
          <w:sz w:val="24"/>
          <w:szCs w:val="24"/>
        </w:rPr>
        <w:t xml:space="preserve"> </w:t>
      </w:r>
      <w:r w:rsidRPr="006350EA">
        <w:rPr>
          <w:sz w:val="24"/>
          <w:szCs w:val="24"/>
        </w:rPr>
        <w:t>захворюваннях органів дихання, травлення, крові та кровотворних органів, системи кровообігу,</w:t>
      </w:r>
      <w:r w:rsidRPr="006350EA">
        <w:rPr>
          <w:spacing w:val="-57"/>
          <w:sz w:val="24"/>
          <w:szCs w:val="24"/>
        </w:rPr>
        <w:t xml:space="preserve"> </w:t>
      </w:r>
      <w:r w:rsidRPr="006350EA">
        <w:rPr>
          <w:sz w:val="24"/>
          <w:szCs w:val="24"/>
        </w:rPr>
        <w:t>кістково-м’язової</w:t>
      </w:r>
      <w:r w:rsidRPr="006350EA">
        <w:rPr>
          <w:spacing w:val="-7"/>
          <w:sz w:val="24"/>
          <w:szCs w:val="24"/>
        </w:rPr>
        <w:t xml:space="preserve"> </w:t>
      </w:r>
      <w:r w:rsidRPr="006350EA">
        <w:rPr>
          <w:sz w:val="24"/>
          <w:szCs w:val="24"/>
        </w:rPr>
        <w:t>системи</w:t>
      </w:r>
      <w:r w:rsidRPr="006350EA">
        <w:rPr>
          <w:spacing w:val="4"/>
          <w:sz w:val="24"/>
          <w:szCs w:val="24"/>
        </w:rPr>
        <w:t xml:space="preserve"> </w:t>
      </w:r>
      <w:r w:rsidRPr="006350EA">
        <w:rPr>
          <w:sz w:val="24"/>
          <w:szCs w:val="24"/>
        </w:rPr>
        <w:t>та</w:t>
      </w:r>
      <w:r w:rsidRPr="006350EA">
        <w:rPr>
          <w:spacing w:val="1"/>
          <w:sz w:val="24"/>
          <w:szCs w:val="24"/>
        </w:rPr>
        <w:t xml:space="preserve"> </w:t>
      </w:r>
      <w:r w:rsidRPr="006350EA">
        <w:rPr>
          <w:sz w:val="24"/>
          <w:szCs w:val="24"/>
        </w:rPr>
        <w:t>сполучної</w:t>
      </w:r>
      <w:r w:rsidRPr="006350EA">
        <w:rPr>
          <w:spacing w:val="-11"/>
          <w:sz w:val="24"/>
          <w:szCs w:val="24"/>
        </w:rPr>
        <w:t xml:space="preserve"> </w:t>
      </w:r>
      <w:r w:rsidRPr="006350EA">
        <w:rPr>
          <w:sz w:val="24"/>
          <w:szCs w:val="24"/>
        </w:rPr>
        <w:t>тканини,</w:t>
      </w:r>
      <w:r w:rsidRPr="006350EA">
        <w:rPr>
          <w:spacing w:val="10"/>
          <w:sz w:val="24"/>
          <w:szCs w:val="24"/>
        </w:rPr>
        <w:t xml:space="preserve"> </w:t>
      </w:r>
      <w:r w:rsidRPr="006350EA">
        <w:rPr>
          <w:sz w:val="24"/>
          <w:szCs w:val="24"/>
        </w:rPr>
        <w:t>сечостатевої</w:t>
      </w:r>
      <w:r w:rsidRPr="006350EA">
        <w:rPr>
          <w:spacing w:val="-11"/>
          <w:sz w:val="24"/>
          <w:szCs w:val="24"/>
        </w:rPr>
        <w:t xml:space="preserve"> </w:t>
      </w:r>
      <w:r w:rsidRPr="006350EA">
        <w:rPr>
          <w:sz w:val="24"/>
          <w:szCs w:val="24"/>
        </w:rPr>
        <w:t>системи.</w:t>
      </w:r>
    </w:p>
    <w:p w14:paraId="35D4442A" w14:textId="77777777" w:rsidR="00717C56" w:rsidRPr="006350EA" w:rsidRDefault="008C646D" w:rsidP="006350EA">
      <w:pPr>
        <w:pStyle w:val="a4"/>
        <w:numPr>
          <w:ilvl w:val="0"/>
          <w:numId w:val="18"/>
        </w:numPr>
        <w:tabs>
          <w:tab w:val="left" w:pos="993"/>
        </w:tabs>
        <w:spacing w:before="3" w:line="272" w:lineRule="exact"/>
        <w:ind w:left="709"/>
        <w:jc w:val="both"/>
        <w:rPr>
          <w:rFonts w:ascii="Wingdings" w:hAnsi="Wingdings"/>
          <w:sz w:val="24"/>
          <w:szCs w:val="24"/>
        </w:rPr>
      </w:pPr>
      <w:r w:rsidRPr="006350EA">
        <w:rPr>
          <w:spacing w:val="-1"/>
          <w:sz w:val="24"/>
          <w:szCs w:val="24"/>
        </w:rPr>
        <w:t>Алгоритми</w:t>
      </w:r>
      <w:r w:rsidRPr="006350EA">
        <w:rPr>
          <w:spacing w:val="-13"/>
          <w:sz w:val="24"/>
          <w:szCs w:val="24"/>
        </w:rPr>
        <w:t xml:space="preserve"> </w:t>
      </w:r>
      <w:r w:rsidRPr="006350EA">
        <w:rPr>
          <w:sz w:val="24"/>
          <w:szCs w:val="24"/>
        </w:rPr>
        <w:t>виконання</w:t>
      </w:r>
      <w:r w:rsidRPr="006350EA">
        <w:rPr>
          <w:spacing w:val="-10"/>
          <w:sz w:val="24"/>
          <w:szCs w:val="24"/>
        </w:rPr>
        <w:t xml:space="preserve"> </w:t>
      </w:r>
      <w:r w:rsidRPr="006350EA">
        <w:rPr>
          <w:sz w:val="24"/>
          <w:szCs w:val="24"/>
        </w:rPr>
        <w:t>медичних</w:t>
      </w:r>
      <w:r w:rsidRPr="006350EA">
        <w:rPr>
          <w:spacing w:val="-14"/>
          <w:sz w:val="24"/>
          <w:szCs w:val="24"/>
        </w:rPr>
        <w:t xml:space="preserve"> </w:t>
      </w:r>
      <w:r w:rsidRPr="006350EA">
        <w:rPr>
          <w:sz w:val="24"/>
          <w:szCs w:val="24"/>
        </w:rPr>
        <w:t>маніпуляцій.</w:t>
      </w:r>
    </w:p>
    <w:p w14:paraId="2B47CE29" w14:textId="77777777" w:rsidR="00717C56" w:rsidRPr="006350EA" w:rsidRDefault="008C646D" w:rsidP="006350EA">
      <w:pPr>
        <w:pStyle w:val="a4"/>
        <w:numPr>
          <w:ilvl w:val="0"/>
          <w:numId w:val="18"/>
        </w:numPr>
        <w:tabs>
          <w:tab w:val="left" w:pos="993"/>
        </w:tabs>
        <w:ind w:left="709" w:right="857"/>
        <w:jc w:val="both"/>
        <w:rPr>
          <w:rFonts w:ascii="Wingdings" w:hAnsi="Wingdings"/>
          <w:sz w:val="24"/>
          <w:szCs w:val="24"/>
        </w:rPr>
      </w:pPr>
      <w:r w:rsidRPr="006350EA">
        <w:rPr>
          <w:sz w:val="24"/>
          <w:szCs w:val="24"/>
        </w:rPr>
        <w:t>Принципи організації раціонального харчування, режиму діяльності та відпочинку хворих із</w:t>
      </w:r>
      <w:r w:rsidRPr="006350EA">
        <w:rPr>
          <w:spacing w:val="1"/>
          <w:sz w:val="24"/>
          <w:szCs w:val="24"/>
        </w:rPr>
        <w:t xml:space="preserve"> </w:t>
      </w:r>
      <w:r w:rsidRPr="006350EA">
        <w:rPr>
          <w:sz w:val="24"/>
          <w:szCs w:val="24"/>
        </w:rPr>
        <w:t>захворюваннями</w:t>
      </w:r>
      <w:r w:rsidRPr="006350EA">
        <w:rPr>
          <w:spacing w:val="1"/>
          <w:sz w:val="24"/>
          <w:szCs w:val="24"/>
        </w:rPr>
        <w:t xml:space="preserve"> </w:t>
      </w:r>
      <w:r w:rsidRPr="006350EA">
        <w:rPr>
          <w:sz w:val="24"/>
          <w:szCs w:val="24"/>
        </w:rPr>
        <w:t>органів</w:t>
      </w:r>
      <w:r w:rsidRPr="006350EA">
        <w:rPr>
          <w:spacing w:val="1"/>
          <w:sz w:val="24"/>
          <w:szCs w:val="24"/>
        </w:rPr>
        <w:t xml:space="preserve"> </w:t>
      </w:r>
      <w:r w:rsidRPr="006350EA">
        <w:rPr>
          <w:sz w:val="24"/>
          <w:szCs w:val="24"/>
        </w:rPr>
        <w:t>дихання,</w:t>
      </w:r>
      <w:r w:rsidRPr="006350EA">
        <w:rPr>
          <w:spacing w:val="1"/>
          <w:sz w:val="24"/>
          <w:szCs w:val="24"/>
        </w:rPr>
        <w:t xml:space="preserve"> </w:t>
      </w:r>
      <w:r w:rsidRPr="006350EA">
        <w:rPr>
          <w:sz w:val="24"/>
          <w:szCs w:val="24"/>
        </w:rPr>
        <w:t>травлення,</w:t>
      </w:r>
      <w:r w:rsidRPr="006350EA">
        <w:rPr>
          <w:spacing w:val="1"/>
          <w:sz w:val="24"/>
          <w:szCs w:val="24"/>
        </w:rPr>
        <w:t xml:space="preserve"> </w:t>
      </w:r>
      <w:r w:rsidRPr="006350EA">
        <w:rPr>
          <w:sz w:val="24"/>
          <w:szCs w:val="24"/>
        </w:rPr>
        <w:t>крові</w:t>
      </w:r>
      <w:r w:rsidRPr="006350EA">
        <w:rPr>
          <w:spacing w:val="1"/>
          <w:sz w:val="24"/>
          <w:szCs w:val="24"/>
        </w:rPr>
        <w:t xml:space="preserve"> </w:t>
      </w:r>
      <w:r w:rsidRPr="006350EA">
        <w:rPr>
          <w:sz w:val="24"/>
          <w:szCs w:val="24"/>
        </w:rPr>
        <w:t>та</w:t>
      </w:r>
      <w:r w:rsidRPr="006350EA">
        <w:rPr>
          <w:spacing w:val="1"/>
          <w:sz w:val="24"/>
          <w:szCs w:val="24"/>
        </w:rPr>
        <w:t xml:space="preserve"> </w:t>
      </w:r>
      <w:r w:rsidRPr="006350EA">
        <w:rPr>
          <w:sz w:val="24"/>
          <w:szCs w:val="24"/>
        </w:rPr>
        <w:t>кровотворних</w:t>
      </w:r>
      <w:r w:rsidRPr="006350EA">
        <w:rPr>
          <w:spacing w:val="1"/>
          <w:sz w:val="24"/>
          <w:szCs w:val="24"/>
        </w:rPr>
        <w:t xml:space="preserve"> </w:t>
      </w:r>
      <w:r w:rsidRPr="006350EA">
        <w:rPr>
          <w:sz w:val="24"/>
          <w:szCs w:val="24"/>
        </w:rPr>
        <w:t>органів,</w:t>
      </w:r>
      <w:r w:rsidRPr="006350EA">
        <w:rPr>
          <w:spacing w:val="1"/>
          <w:sz w:val="24"/>
          <w:szCs w:val="24"/>
        </w:rPr>
        <w:t xml:space="preserve"> </w:t>
      </w:r>
      <w:r w:rsidRPr="006350EA">
        <w:rPr>
          <w:sz w:val="24"/>
          <w:szCs w:val="24"/>
        </w:rPr>
        <w:t>системи</w:t>
      </w:r>
      <w:r w:rsidRPr="006350EA">
        <w:rPr>
          <w:spacing w:val="1"/>
          <w:sz w:val="24"/>
          <w:szCs w:val="24"/>
        </w:rPr>
        <w:t xml:space="preserve"> </w:t>
      </w:r>
      <w:r w:rsidRPr="006350EA">
        <w:rPr>
          <w:spacing w:val="-1"/>
          <w:sz w:val="24"/>
          <w:szCs w:val="24"/>
        </w:rPr>
        <w:t>кровообігу,</w:t>
      </w:r>
      <w:r w:rsidRPr="006350EA">
        <w:rPr>
          <w:spacing w:val="6"/>
          <w:sz w:val="24"/>
          <w:szCs w:val="24"/>
        </w:rPr>
        <w:t xml:space="preserve"> </w:t>
      </w:r>
      <w:r w:rsidRPr="006350EA">
        <w:rPr>
          <w:spacing w:val="-1"/>
          <w:sz w:val="24"/>
          <w:szCs w:val="24"/>
        </w:rPr>
        <w:t>кістково-м’язової</w:t>
      </w:r>
      <w:r w:rsidRPr="006350EA">
        <w:rPr>
          <w:spacing w:val="-16"/>
          <w:sz w:val="24"/>
          <w:szCs w:val="24"/>
        </w:rPr>
        <w:t xml:space="preserve"> </w:t>
      </w:r>
      <w:r w:rsidRPr="006350EA">
        <w:rPr>
          <w:sz w:val="24"/>
          <w:szCs w:val="24"/>
        </w:rPr>
        <w:t>системи</w:t>
      </w:r>
      <w:r w:rsidRPr="006350EA">
        <w:rPr>
          <w:spacing w:val="9"/>
          <w:sz w:val="24"/>
          <w:szCs w:val="24"/>
        </w:rPr>
        <w:t xml:space="preserve"> </w:t>
      </w:r>
      <w:r w:rsidRPr="006350EA">
        <w:rPr>
          <w:sz w:val="24"/>
          <w:szCs w:val="24"/>
        </w:rPr>
        <w:t>та</w:t>
      </w:r>
      <w:r w:rsidRPr="006350EA">
        <w:rPr>
          <w:spacing w:val="1"/>
          <w:sz w:val="24"/>
          <w:szCs w:val="24"/>
        </w:rPr>
        <w:t xml:space="preserve"> </w:t>
      </w:r>
      <w:r w:rsidRPr="006350EA">
        <w:rPr>
          <w:sz w:val="24"/>
          <w:szCs w:val="24"/>
        </w:rPr>
        <w:t>сполучної</w:t>
      </w:r>
      <w:r w:rsidRPr="006350EA">
        <w:rPr>
          <w:spacing w:val="-11"/>
          <w:sz w:val="24"/>
          <w:szCs w:val="24"/>
        </w:rPr>
        <w:t xml:space="preserve"> </w:t>
      </w:r>
      <w:r w:rsidRPr="006350EA">
        <w:rPr>
          <w:sz w:val="24"/>
          <w:szCs w:val="24"/>
        </w:rPr>
        <w:t>тканини,</w:t>
      </w:r>
      <w:r w:rsidRPr="006350EA">
        <w:rPr>
          <w:spacing w:val="6"/>
          <w:sz w:val="24"/>
          <w:szCs w:val="24"/>
        </w:rPr>
        <w:t xml:space="preserve"> </w:t>
      </w:r>
      <w:r w:rsidRPr="006350EA">
        <w:rPr>
          <w:sz w:val="24"/>
          <w:szCs w:val="24"/>
        </w:rPr>
        <w:t>сечостатевої</w:t>
      </w:r>
      <w:r w:rsidRPr="006350EA">
        <w:rPr>
          <w:spacing w:val="-11"/>
          <w:sz w:val="24"/>
          <w:szCs w:val="24"/>
        </w:rPr>
        <w:t xml:space="preserve"> </w:t>
      </w:r>
      <w:r w:rsidRPr="006350EA">
        <w:rPr>
          <w:sz w:val="24"/>
          <w:szCs w:val="24"/>
        </w:rPr>
        <w:t>системи.</w:t>
      </w:r>
    </w:p>
    <w:p w14:paraId="7CBCB8A2" w14:textId="77777777" w:rsidR="00717C56" w:rsidRPr="006350EA" w:rsidRDefault="008C646D" w:rsidP="006350EA">
      <w:pPr>
        <w:pStyle w:val="a4"/>
        <w:numPr>
          <w:ilvl w:val="0"/>
          <w:numId w:val="18"/>
        </w:numPr>
        <w:tabs>
          <w:tab w:val="left" w:pos="993"/>
        </w:tabs>
        <w:ind w:left="709" w:right="842"/>
        <w:jc w:val="both"/>
        <w:rPr>
          <w:rFonts w:ascii="Wingdings" w:hAnsi="Wingdings"/>
          <w:sz w:val="24"/>
          <w:szCs w:val="24"/>
        </w:rPr>
      </w:pPr>
      <w:r w:rsidRPr="006350EA">
        <w:rPr>
          <w:sz w:val="24"/>
          <w:szCs w:val="24"/>
        </w:rPr>
        <w:t>Первинну та вторинну профілактику, прогноз та працездатність хворих із захворюваннями</w:t>
      </w:r>
      <w:r w:rsidRPr="006350EA">
        <w:rPr>
          <w:spacing w:val="1"/>
          <w:sz w:val="24"/>
          <w:szCs w:val="24"/>
        </w:rPr>
        <w:t xml:space="preserve"> </w:t>
      </w:r>
      <w:r w:rsidRPr="006350EA">
        <w:rPr>
          <w:sz w:val="24"/>
          <w:szCs w:val="24"/>
        </w:rPr>
        <w:t>органів</w:t>
      </w:r>
      <w:r w:rsidRPr="006350EA">
        <w:rPr>
          <w:spacing w:val="1"/>
          <w:sz w:val="24"/>
          <w:szCs w:val="24"/>
        </w:rPr>
        <w:t xml:space="preserve"> </w:t>
      </w:r>
      <w:r w:rsidRPr="006350EA">
        <w:rPr>
          <w:sz w:val="24"/>
          <w:szCs w:val="24"/>
        </w:rPr>
        <w:t>дихання,</w:t>
      </w:r>
      <w:r w:rsidRPr="006350EA">
        <w:rPr>
          <w:spacing w:val="1"/>
          <w:sz w:val="24"/>
          <w:szCs w:val="24"/>
        </w:rPr>
        <w:t xml:space="preserve"> </w:t>
      </w:r>
      <w:r w:rsidRPr="006350EA">
        <w:rPr>
          <w:sz w:val="24"/>
          <w:szCs w:val="24"/>
        </w:rPr>
        <w:t>травлення,</w:t>
      </w:r>
      <w:r w:rsidRPr="006350EA">
        <w:rPr>
          <w:spacing w:val="1"/>
          <w:sz w:val="24"/>
          <w:szCs w:val="24"/>
        </w:rPr>
        <w:t xml:space="preserve"> </w:t>
      </w:r>
      <w:r w:rsidRPr="006350EA">
        <w:rPr>
          <w:sz w:val="24"/>
          <w:szCs w:val="24"/>
        </w:rPr>
        <w:t>крові</w:t>
      </w:r>
      <w:r w:rsidRPr="006350EA">
        <w:rPr>
          <w:spacing w:val="1"/>
          <w:sz w:val="24"/>
          <w:szCs w:val="24"/>
        </w:rPr>
        <w:t xml:space="preserve"> </w:t>
      </w:r>
      <w:r w:rsidRPr="006350EA">
        <w:rPr>
          <w:sz w:val="24"/>
          <w:szCs w:val="24"/>
        </w:rPr>
        <w:t>та</w:t>
      </w:r>
      <w:r w:rsidRPr="006350EA">
        <w:rPr>
          <w:spacing w:val="1"/>
          <w:sz w:val="24"/>
          <w:szCs w:val="24"/>
        </w:rPr>
        <w:t xml:space="preserve"> </w:t>
      </w:r>
      <w:r w:rsidRPr="006350EA">
        <w:rPr>
          <w:sz w:val="24"/>
          <w:szCs w:val="24"/>
        </w:rPr>
        <w:t>кровотворних</w:t>
      </w:r>
      <w:r w:rsidRPr="006350EA">
        <w:rPr>
          <w:spacing w:val="1"/>
          <w:sz w:val="24"/>
          <w:szCs w:val="24"/>
        </w:rPr>
        <w:t xml:space="preserve"> </w:t>
      </w:r>
      <w:r w:rsidRPr="006350EA">
        <w:rPr>
          <w:sz w:val="24"/>
          <w:szCs w:val="24"/>
        </w:rPr>
        <w:t>органів,</w:t>
      </w:r>
      <w:r w:rsidRPr="006350EA">
        <w:rPr>
          <w:spacing w:val="1"/>
          <w:sz w:val="24"/>
          <w:szCs w:val="24"/>
        </w:rPr>
        <w:t xml:space="preserve"> </w:t>
      </w:r>
      <w:r w:rsidRPr="006350EA">
        <w:rPr>
          <w:sz w:val="24"/>
          <w:szCs w:val="24"/>
        </w:rPr>
        <w:t>системи</w:t>
      </w:r>
      <w:r w:rsidRPr="006350EA">
        <w:rPr>
          <w:spacing w:val="1"/>
          <w:sz w:val="24"/>
          <w:szCs w:val="24"/>
        </w:rPr>
        <w:t xml:space="preserve"> </w:t>
      </w:r>
      <w:r w:rsidRPr="006350EA">
        <w:rPr>
          <w:sz w:val="24"/>
          <w:szCs w:val="24"/>
        </w:rPr>
        <w:t>кровообігу,</w:t>
      </w:r>
      <w:r w:rsidRPr="006350EA">
        <w:rPr>
          <w:spacing w:val="1"/>
          <w:sz w:val="24"/>
          <w:szCs w:val="24"/>
        </w:rPr>
        <w:t xml:space="preserve"> </w:t>
      </w:r>
      <w:r w:rsidRPr="006350EA">
        <w:rPr>
          <w:sz w:val="24"/>
          <w:szCs w:val="24"/>
        </w:rPr>
        <w:t>кістково-</w:t>
      </w:r>
      <w:r w:rsidRPr="006350EA">
        <w:rPr>
          <w:spacing w:val="1"/>
          <w:sz w:val="24"/>
          <w:szCs w:val="24"/>
        </w:rPr>
        <w:t xml:space="preserve"> </w:t>
      </w:r>
      <w:r w:rsidRPr="006350EA">
        <w:rPr>
          <w:sz w:val="24"/>
          <w:szCs w:val="24"/>
        </w:rPr>
        <w:t>м’язової</w:t>
      </w:r>
      <w:r w:rsidRPr="006350EA">
        <w:rPr>
          <w:spacing w:val="-8"/>
          <w:sz w:val="24"/>
          <w:szCs w:val="24"/>
        </w:rPr>
        <w:t xml:space="preserve"> </w:t>
      </w:r>
      <w:r w:rsidRPr="006350EA">
        <w:rPr>
          <w:sz w:val="24"/>
          <w:szCs w:val="24"/>
        </w:rPr>
        <w:t>системи</w:t>
      </w:r>
      <w:r w:rsidRPr="006350EA">
        <w:rPr>
          <w:spacing w:val="3"/>
          <w:sz w:val="24"/>
          <w:szCs w:val="24"/>
        </w:rPr>
        <w:t xml:space="preserve"> </w:t>
      </w:r>
      <w:r w:rsidRPr="006350EA">
        <w:rPr>
          <w:sz w:val="24"/>
          <w:szCs w:val="24"/>
        </w:rPr>
        <w:t>та</w:t>
      </w:r>
      <w:r w:rsidRPr="006350EA">
        <w:rPr>
          <w:spacing w:val="4"/>
          <w:sz w:val="24"/>
          <w:szCs w:val="24"/>
        </w:rPr>
        <w:t xml:space="preserve"> </w:t>
      </w:r>
      <w:r w:rsidRPr="006350EA">
        <w:rPr>
          <w:sz w:val="24"/>
          <w:szCs w:val="24"/>
        </w:rPr>
        <w:t>сполучної</w:t>
      </w:r>
      <w:r w:rsidRPr="006350EA">
        <w:rPr>
          <w:spacing w:val="-11"/>
          <w:sz w:val="24"/>
          <w:szCs w:val="24"/>
        </w:rPr>
        <w:t xml:space="preserve"> </w:t>
      </w:r>
      <w:r w:rsidRPr="006350EA">
        <w:rPr>
          <w:sz w:val="24"/>
          <w:szCs w:val="24"/>
        </w:rPr>
        <w:t>тканини,</w:t>
      </w:r>
      <w:r w:rsidRPr="006350EA">
        <w:rPr>
          <w:spacing w:val="4"/>
          <w:sz w:val="24"/>
          <w:szCs w:val="24"/>
        </w:rPr>
        <w:t xml:space="preserve"> </w:t>
      </w:r>
      <w:r w:rsidRPr="006350EA">
        <w:rPr>
          <w:sz w:val="24"/>
          <w:szCs w:val="24"/>
        </w:rPr>
        <w:t>сечостатевої</w:t>
      </w:r>
      <w:r w:rsidRPr="006350EA">
        <w:rPr>
          <w:spacing w:val="-9"/>
          <w:sz w:val="24"/>
          <w:szCs w:val="24"/>
        </w:rPr>
        <w:t xml:space="preserve"> </w:t>
      </w:r>
      <w:r w:rsidRPr="006350EA">
        <w:rPr>
          <w:sz w:val="24"/>
          <w:szCs w:val="24"/>
        </w:rPr>
        <w:t>системи.</w:t>
      </w:r>
    </w:p>
    <w:p w14:paraId="6F041277" w14:textId="77777777" w:rsidR="00717C56" w:rsidRPr="006350EA" w:rsidRDefault="008C646D" w:rsidP="006350EA">
      <w:pPr>
        <w:pStyle w:val="a4"/>
        <w:numPr>
          <w:ilvl w:val="0"/>
          <w:numId w:val="18"/>
        </w:numPr>
        <w:tabs>
          <w:tab w:val="left" w:pos="993"/>
        </w:tabs>
        <w:spacing w:before="1" w:line="242" w:lineRule="auto"/>
        <w:ind w:left="709" w:right="852"/>
        <w:jc w:val="both"/>
        <w:rPr>
          <w:rFonts w:ascii="Wingdings" w:hAnsi="Wingdings"/>
          <w:sz w:val="24"/>
          <w:szCs w:val="24"/>
        </w:rPr>
      </w:pPr>
      <w:r w:rsidRPr="006350EA">
        <w:rPr>
          <w:sz w:val="24"/>
          <w:szCs w:val="24"/>
        </w:rPr>
        <w:t>Знати систему офіційного документообігу в професійній роботі лікаря, включаючи сучасні</w:t>
      </w:r>
      <w:r w:rsidRPr="006350EA">
        <w:rPr>
          <w:spacing w:val="1"/>
          <w:sz w:val="24"/>
          <w:szCs w:val="24"/>
        </w:rPr>
        <w:t xml:space="preserve"> </w:t>
      </w:r>
      <w:r w:rsidRPr="006350EA">
        <w:rPr>
          <w:sz w:val="24"/>
          <w:szCs w:val="24"/>
        </w:rPr>
        <w:t>комп’ютерні</w:t>
      </w:r>
      <w:r w:rsidRPr="006350EA">
        <w:rPr>
          <w:spacing w:val="-7"/>
          <w:sz w:val="24"/>
          <w:szCs w:val="24"/>
        </w:rPr>
        <w:t xml:space="preserve"> </w:t>
      </w:r>
      <w:r w:rsidRPr="006350EA">
        <w:rPr>
          <w:sz w:val="24"/>
          <w:szCs w:val="24"/>
        </w:rPr>
        <w:t>інформаційні</w:t>
      </w:r>
      <w:r w:rsidRPr="006350EA">
        <w:rPr>
          <w:spacing w:val="-10"/>
          <w:sz w:val="24"/>
          <w:szCs w:val="24"/>
        </w:rPr>
        <w:t xml:space="preserve"> </w:t>
      </w:r>
      <w:r w:rsidRPr="006350EA">
        <w:rPr>
          <w:sz w:val="24"/>
          <w:szCs w:val="24"/>
        </w:rPr>
        <w:t>технології.</w:t>
      </w:r>
    </w:p>
    <w:p w14:paraId="0A454390" w14:textId="77777777" w:rsidR="00717C56" w:rsidRPr="006350EA" w:rsidRDefault="008C646D" w:rsidP="006350EA">
      <w:pPr>
        <w:pStyle w:val="a4"/>
        <w:numPr>
          <w:ilvl w:val="0"/>
          <w:numId w:val="18"/>
        </w:numPr>
        <w:tabs>
          <w:tab w:val="left" w:pos="993"/>
        </w:tabs>
        <w:spacing w:line="242" w:lineRule="auto"/>
        <w:ind w:left="709" w:right="851"/>
        <w:jc w:val="both"/>
        <w:rPr>
          <w:rFonts w:ascii="Wingdings" w:hAnsi="Wingdings"/>
          <w:sz w:val="24"/>
          <w:szCs w:val="24"/>
        </w:rPr>
      </w:pPr>
      <w:r w:rsidRPr="006350EA">
        <w:rPr>
          <w:sz w:val="24"/>
          <w:szCs w:val="24"/>
        </w:rPr>
        <w:t>Клініку,</w:t>
      </w:r>
      <w:r w:rsidRPr="006350EA">
        <w:rPr>
          <w:spacing w:val="1"/>
          <w:sz w:val="24"/>
          <w:szCs w:val="24"/>
        </w:rPr>
        <w:t xml:space="preserve"> </w:t>
      </w:r>
      <w:r w:rsidRPr="006350EA">
        <w:rPr>
          <w:sz w:val="24"/>
          <w:szCs w:val="24"/>
        </w:rPr>
        <w:t>діагностику,</w:t>
      </w:r>
      <w:r w:rsidRPr="006350EA">
        <w:rPr>
          <w:spacing w:val="1"/>
          <w:sz w:val="24"/>
          <w:szCs w:val="24"/>
        </w:rPr>
        <w:t xml:space="preserve"> </w:t>
      </w:r>
      <w:r w:rsidRPr="006350EA">
        <w:rPr>
          <w:sz w:val="24"/>
          <w:szCs w:val="24"/>
        </w:rPr>
        <w:t>лікування,</w:t>
      </w:r>
      <w:r w:rsidRPr="006350EA">
        <w:rPr>
          <w:spacing w:val="1"/>
          <w:sz w:val="24"/>
          <w:szCs w:val="24"/>
        </w:rPr>
        <w:t xml:space="preserve"> </w:t>
      </w:r>
      <w:r w:rsidRPr="006350EA">
        <w:rPr>
          <w:sz w:val="24"/>
          <w:szCs w:val="24"/>
        </w:rPr>
        <w:t>профілактику</w:t>
      </w:r>
      <w:r w:rsidRPr="006350EA">
        <w:rPr>
          <w:spacing w:val="1"/>
          <w:sz w:val="24"/>
          <w:szCs w:val="24"/>
        </w:rPr>
        <w:t xml:space="preserve"> </w:t>
      </w:r>
      <w:r w:rsidRPr="006350EA">
        <w:rPr>
          <w:sz w:val="24"/>
          <w:szCs w:val="24"/>
        </w:rPr>
        <w:t>та</w:t>
      </w:r>
      <w:r w:rsidRPr="006350EA">
        <w:rPr>
          <w:spacing w:val="1"/>
          <w:sz w:val="24"/>
          <w:szCs w:val="24"/>
        </w:rPr>
        <w:t xml:space="preserve"> </w:t>
      </w:r>
      <w:r w:rsidRPr="006350EA">
        <w:rPr>
          <w:sz w:val="24"/>
          <w:szCs w:val="24"/>
        </w:rPr>
        <w:t>експертизу</w:t>
      </w:r>
      <w:r w:rsidRPr="006350EA">
        <w:rPr>
          <w:spacing w:val="1"/>
          <w:sz w:val="24"/>
          <w:szCs w:val="24"/>
        </w:rPr>
        <w:t xml:space="preserve"> </w:t>
      </w:r>
      <w:r w:rsidRPr="006350EA">
        <w:rPr>
          <w:sz w:val="24"/>
          <w:szCs w:val="24"/>
        </w:rPr>
        <w:t>працездатності</w:t>
      </w:r>
      <w:r w:rsidRPr="006350EA">
        <w:rPr>
          <w:spacing w:val="61"/>
          <w:sz w:val="24"/>
          <w:szCs w:val="24"/>
        </w:rPr>
        <w:t xml:space="preserve"> </w:t>
      </w:r>
      <w:r w:rsidRPr="006350EA">
        <w:rPr>
          <w:sz w:val="24"/>
          <w:szCs w:val="24"/>
        </w:rPr>
        <w:t>при</w:t>
      </w:r>
      <w:r w:rsidRPr="006350EA">
        <w:rPr>
          <w:spacing w:val="1"/>
          <w:sz w:val="24"/>
          <w:szCs w:val="24"/>
        </w:rPr>
        <w:t xml:space="preserve"> </w:t>
      </w:r>
      <w:r w:rsidRPr="006350EA">
        <w:rPr>
          <w:sz w:val="24"/>
          <w:szCs w:val="24"/>
        </w:rPr>
        <w:t>професійних</w:t>
      </w:r>
      <w:r w:rsidRPr="006350EA">
        <w:rPr>
          <w:spacing w:val="-2"/>
          <w:sz w:val="24"/>
          <w:szCs w:val="24"/>
        </w:rPr>
        <w:t xml:space="preserve"> </w:t>
      </w:r>
      <w:r w:rsidRPr="006350EA">
        <w:rPr>
          <w:sz w:val="24"/>
          <w:szCs w:val="24"/>
        </w:rPr>
        <w:t>захворюваннях.</w:t>
      </w:r>
    </w:p>
    <w:p w14:paraId="1E3DA72F" w14:textId="77777777" w:rsidR="00717C56" w:rsidRDefault="008C646D" w:rsidP="00886EA0">
      <w:pPr>
        <w:pStyle w:val="2"/>
        <w:spacing w:line="272" w:lineRule="exact"/>
        <w:ind w:left="567"/>
      </w:pPr>
      <w:bookmarkStart w:id="6" w:name="Вміти:"/>
      <w:bookmarkEnd w:id="6"/>
      <w:r>
        <w:t>Вміти:</w:t>
      </w:r>
    </w:p>
    <w:p w14:paraId="3E436E92" w14:textId="77777777" w:rsidR="00717C56" w:rsidRPr="006350EA" w:rsidRDefault="008C646D" w:rsidP="006350EA">
      <w:pPr>
        <w:pStyle w:val="a4"/>
        <w:numPr>
          <w:ilvl w:val="0"/>
          <w:numId w:val="20"/>
        </w:numPr>
        <w:tabs>
          <w:tab w:val="left" w:pos="716"/>
        </w:tabs>
        <w:ind w:left="709" w:right="849"/>
        <w:jc w:val="both"/>
        <w:rPr>
          <w:rFonts w:ascii="Wingdings" w:hAnsi="Wingdings"/>
          <w:sz w:val="24"/>
        </w:rPr>
      </w:pPr>
      <w:r w:rsidRPr="006350EA">
        <w:rPr>
          <w:sz w:val="24"/>
        </w:rPr>
        <w:t>Збирати дані про скарги пацієнта, анамнез хвороби, анамнез життя за стандартною схемою</w:t>
      </w:r>
      <w:r w:rsidRPr="006350EA">
        <w:rPr>
          <w:spacing w:val="1"/>
          <w:sz w:val="24"/>
        </w:rPr>
        <w:t xml:space="preserve"> </w:t>
      </w:r>
      <w:r w:rsidRPr="006350EA">
        <w:rPr>
          <w:sz w:val="24"/>
        </w:rPr>
        <w:t>опитування</w:t>
      </w:r>
      <w:r w:rsidRPr="006350EA">
        <w:rPr>
          <w:spacing w:val="1"/>
          <w:sz w:val="24"/>
        </w:rPr>
        <w:t xml:space="preserve"> </w:t>
      </w:r>
      <w:r w:rsidRPr="006350EA">
        <w:rPr>
          <w:sz w:val="24"/>
        </w:rPr>
        <w:t>хворого,</w:t>
      </w:r>
      <w:r w:rsidRPr="006350EA">
        <w:rPr>
          <w:spacing w:val="1"/>
          <w:sz w:val="24"/>
        </w:rPr>
        <w:t xml:space="preserve"> </w:t>
      </w:r>
      <w:r w:rsidRPr="006350EA">
        <w:rPr>
          <w:sz w:val="24"/>
        </w:rPr>
        <w:t>за</w:t>
      </w:r>
      <w:r w:rsidRPr="006350EA">
        <w:rPr>
          <w:spacing w:val="1"/>
          <w:sz w:val="24"/>
        </w:rPr>
        <w:t xml:space="preserve"> </w:t>
      </w:r>
      <w:r w:rsidRPr="006350EA">
        <w:rPr>
          <w:sz w:val="24"/>
        </w:rPr>
        <w:t>встановленими</w:t>
      </w:r>
      <w:r w:rsidRPr="006350EA">
        <w:rPr>
          <w:spacing w:val="1"/>
          <w:sz w:val="24"/>
        </w:rPr>
        <w:t xml:space="preserve"> </w:t>
      </w:r>
      <w:r w:rsidRPr="006350EA">
        <w:rPr>
          <w:sz w:val="24"/>
        </w:rPr>
        <w:t>алгоритмами</w:t>
      </w:r>
      <w:r w:rsidRPr="006350EA">
        <w:rPr>
          <w:spacing w:val="1"/>
          <w:sz w:val="24"/>
        </w:rPr>
        <w:t xml:space="preserve"> </w:t>
      </w:r>
      <w:r w:rsidRPr="006350EA">
        <w:rPr>
          <w:sz w:val="24"/>
        </w:rPr>
        <w:t>проводити</w:t>
      </w:r>
      <w:r w:rsidRPr="006350EA">
        <w:rPr>
          <w:spacing w:val="1"/>
          <w:sz w:val="24"/>
        </w:rPr>
        <w:t xml:space="preserve"> </w:t>
      </w:r>
      <w:r w:rsidRPr="006350EA">
        <w:rPr>
          <w:sz w:val="24"/>
        </w:rPr>
        <w:t>та</w:t>
      </w:r>
      <w:r w:rsidRPr="006350EA">
        <w:rPr>
          <w:spacing w:val="1"/>
          <w:sz w:val="24"/>
        </w:rPr>
        <w:t xml:space="preserve"> </w:t>
      </w:r>
      <w:r w:rsidRPr="006350EA">
        <w:rPr>
          <w:sz w:val="24"/>
        </w:rPr>
        <w:t>оцінювати</w:t>
      </w:r>
      <w:r w:rsidRPr="006350EA">
        <w:rPr>
          <w:spacing w:val="1"/>
          <w:sz w:val="24"/>
        </w:rPr>
        <w:t xml:space="preserve"> </w:t>
      </w:r>
      <w:r w:rsidRPr="006350EA">
        <w:rPr>
          <w:sz w:val="24"/>
        </w:rPr>
        <w:t>результати</w:t>
      </w:r>
      <w:r w:rsidRPr="006350EA">
        <w:rPr>
          <w:spacing w:val="1"/>
          <w:sz w:val="24"/>
        </w:rPr>
        <w:t xml:space="preserve"> </w:t>
      </w:r>
      <w:r w:rsidRPr="006350EA">
        <w:rPr>
          <w:sz w:val="24"/>
        </w:rPr>
        <w:t>фізикального</w:t>
      </w:r>
      <w:r w:rsidRPr="006350EA">
        <w:rPr>
          <w:spacing w:val="1"/>
          <w:sz w:val="24"/>
        </w:rPr>
        <w:t xml:space="preserve"> </w:t>
      </w:r>
      <w:r w:rsidRPr="006350EA">
        <w:rPr>
          <w:sz w:val="24"/>
        </w:rPr>
        <w:t>обстеження</w:t>
      </w:r>
      <w:r w:rsidRPr="006350EA">
        <w:rPr>
          <w:spacing w:val="1"/>
          <w:sz w:val="24"/>
        </w:rPr>
        <w:t xml:space="preserve"> </w:t>
      </w:r>
      <w:r w:rsidRPr="006350EA">
        <w:rPr>
          <w:sz w:val="24"/>
        </w:rPr>
        <w:t>хворого</w:t>
      </w:r>
      <w:r w:rsidRPr="006350EA">
        <w:rPr>
          <w:spacing w:val="1"/>
          <w:sz w:val="24"/>
        </w:rPr>
        <w:t xml:space="preserve"> </w:t>
      </w:r>
      <w:r w:rsidRPr="006350EA">
        <w:rPr>
          <w:sz w:val="24"/>
        </w:rPr>
        <w:t>із</w:t>
      </w:r>
      <w:r w:rsidRPr="006350EA">
        <w:rPr>
          <w:spacing w:val="1"/>
          <w:sz w:val="24"/>
        </w:rPr>
        <w:t xml:space="preserve"> </w:t>
      </w:r>
      <w:r w:rsidRPr="006350EA">
        <w:rPr>
          <w:sz w:val="24"/>
        </w:rPr>
        <w:t>захворюваннями органів</w:t>
      </w:r>
      <w:r w:rsidRPr="006350EA">
        <w:rPr>
          <w:spacing w:val="1"/>
          <w:sz w:val="24"/>
        </w:rPr>
        <w:t xml:space="preserve"> </w:t>
      </w:r>
      <w:r w:rsidRPr="006350EA">
        <w:rPr>
          <w:sz w:val="24"/>
        </w:rPr>
        <w:t>дихання,</w:t>
      </w:r>
      <w:r w:rsidRPr="006350EA">
        <w:rPr>
          <w:spacing w:val="1"/>
          <w:sz w:val="24"/>
        </w:rPr>
        <w:t xml:space="preserve"> </w:t>
      </w:r>
      <w:r w:rsidRPr="006350EA">
        <w:rPr>
          <w:sz w:val="24"/>
        </w:rPr>
        <w:t>травлення,</w:t>
      </w:r>
      <w:r w:rsidRPr="006350EA">
        <w:rPr>
          <w:spacing w:val="1"/>
          <w:sz w:val="24"/>
        </w:rPr>
        <w:t xml:space="preserve"> </w:t>
      </w:r>
      <w:r w:rsidRPr="006350EA">
        <w:rPr>
          <w:sz w:val="24"/>
        </w:rPr>
        <w:t>крові та</w:t>
      </w:r>
      <w:r w:rsidRPr="006350EA">
        <w:rPr>
          <w:spacing w:val="1"/>
          <w:sz w:val="24"/>
        </w:rPr>
        <w:t xml:space="preserve"> </w:t>
      </w:r>
      <w:r w:rsidRPr="006350EA">
        <w:rPr>
          <w:sz w:val="24"/>
        </w:rPr>
        <w:t>кровотворних органів, системи кровообігу,</w:t>
      </w:r>
      <w:r w:rsidRPr="006350EA">
        <w:rPr>
          <w:spacing w:val="1"/>
          <w:sz w:val="24"/>
        </w:rPr>
        <w:t xml:space="preserve"> </w:t>
      </w:r>
      <w:r w:rsidRPr="006350EA">
        <w:rPr>
          <w:sz w:val="24"/>
        </w:rPr>
        <w:t>кістково-м’язової системи та сполучної тканини,</w:t>
      </w:r>
      <w:r w:rsidRPr="006350EA">
        <w:rPr>
          <w:spacing w:val="1"/>
          <w:sz w:val="24"/>
        </w:rPr>
        <w:t xml:space="preserve"> </w:t>
      </w:r>
      <w:r w:rsidRPr="006350EA">
        <w:rPr>
          <w:sz w:val="24"/>
        </w:rPr>
        <w:t>сечостатевої</w:t>
      </w:r>
      <w:r w:rsidRPr="006350EA">
        <w:rPr>
          <w:spacing w:val="-16"/>
          <w:sz w:val="24"/>
        </w:rPr>
        <w:t xml:space="preserve"> </w:t>
      </w:r>
      <w:r w:rsidRPr="006350EA">
        <w:rPr>
          <w:sz w:val="24"/>
        </w:rPr>
        <w:t>системи.</w:t>
      </w:r>
    </w:p>
    <w:p w14:paraId="3BF5AF3B" w14:textId="77777777" w:rsidR="00717C56" w:rsidRPr="006350EA" w:rsidRDefault="008C646D" w:rsidP="006350EA">
      <w:pPr>
        <w:pStyle w:val="a4"/>
        <w:numPr>
          <w:ilvl w:val="0"/>
          <w:numId w:val="20"/>
        </w:numPr>
        <w:tabs>
          <w:tab w:val="left" w:pos="654"/>
        </w:tabs>
        <w:spacing w:before="1" w:line="237" w:lineRule="auto"/>
        <w:ind w:left="709" w:right="850"/>
        <w:jc w:val="both"/>
        <w:rPr>
          <w:rFonts w:ascii="Wingdings" w:hAnsi="Wingdings"/>
          <w:sz w:val="24"/>
        </w:rPr>
      </w:pPr>
      <w:r w:rsidRPr="006350EA">
        <w:rPr>
          <w:sz w:val="24"/>
        </w:rPr>
        <w:t>Приймати</w:t>
      </w:r>
      <w:r w:rsidRPr="006350EA">
        <w:rPr>
          <w:spacing w:val="1"/>
          <w:sz w:val="24"/>
        </w:rPr>
        <w:t xml:space="preserve"> </w:t>
      </w:r>
      <w:r w:rsidRPr="006350EA">
        <w:rPr>
          <w:sz w:val="24"/>
        </w:rPr>
        <w:t>обґрунтоване</w:t>
      </w:r>
      <w:r w:rsidRPr="006350EA">
        <w:rPr>
          <w:spacing w:val="1"/>
          <w:sz w:val="24"/>
        </w:rPr>
        <w:t xml:space="preserve"> </w:t>
      </w:r>
      <w:r w:rsidRPr="006350EA">
        <w:rPr>
          <w:sz w:val="24"/>
        </w:rPr>
        <w:t>рішення</w:t>
      </w:r>
      <w:r w:rsidRPr="006350EA">
        <w:rPr>
          <w:spacing w:val="1"/>
          <w:sz w:val="24"/>
        </w:rPr>
        <w:t xml:space="preserve"> </w:t>
      </w:r>
      <w:r w:rsidRPr="006350EA">
        <w:rPr>
          <w:sz w:val="24"/>
        </w:rPr>
        <w:t>щодо</w:t>
      </w:r>
      <w:r w:rsidRPr="006350EA">
        <w:rPr>
          <w:spacing w:val="1"/>
          <w:sz w:val="24"/>
        </w:rPr>
        <w:t xml:space="preserve"> </w:t>
      </w:r>
      <w:r w:rsidRPr="006350EA">
        <w:rPr>
          <w:sz w:val="24"/>
        </w:rPr>
        <w:t>виділення</w:t>
      </w:r>
      <w:r w:rsidRPr="006350EA">
        <w:rPr>
          <w:spacing w:val="1"/>
          <w:sz w:val="24"/>
        </w:rPr>
        <w:t xml:space="preserve"> </w:t>
      </w:r>
      <w:r w:rsidRPr="006350EA">
        <w:rPr>
          <w:sz w:val="24"/>
        </w:rPr>
        <w:t>провідного</w:t>
      </w:r>
      <w:r w:rsidRPr="006350EA">
        <w:rPr>
          <w:spacing w:val="1"/>
          <w:sz w:val="24"/>
        </w:rPr>
        <w:t xml:space="preserve"> </w:t>
      </w:r>
      <w:r w:rsidRPr="006350EA">
        <w:rPr>
          <w:sz w:val="24"/>
        </w:rPr>
        <w:t>клінічного</w:t>
      </w:r>
      <w:r w:rsidRPr="006350EA">
        <w:rPr>
          <w:spacing w:val="1"/>
          <w:sz w:val="24"/>
        </w:rPr>
        <w:t xml:space="preserve"> </w:t>
      </w:r>
      <w:r w:rsidRPr="006350EA">
        <w:rPr>
          <w:sz w:val="24"/>
        </w:rPr>
        <w:t>симптому</w:t>
      </w:r>
      <w:r w:rsidRPr="006350EA">
        <w:rPr>
          <w:spacing w:val="1"/>
          <w:sz w:val="24"/>
        </w:rPr>
        <w:t xml:space="preserve"> </w:t>
      </w:r>
      <w:r w:rsidRPr="006350EA">
        <w:rPr>
          <w:sz w:val="24"/>
        </w:rPr>
        <w:t>або</w:t>
      </w:r>
      <w:r w:rsidRPr="006350EA">
        <w:rPr>
          <w:spacing w:val="1"/>
          <w:sz w:val="24"/>
        </w:rPr>
        <w:t xml:space="preserve"> </w:t>
      </w:r>
      <w:r w:rsidRPr="006350EA">
        <w:rPr>
          <w:sz w:val="24"/>
        </w:rPr>
        <w:lastRenderedPageBreak/>
        <w:t>синдрому</w:t>
      </w:r>
      <w:r w:rsidRPr="006350EA">
        <w:rPr>
          <w:spacing w:val="1"/>
          <w:sz w:val="24"/>
        </w:rPr>
        <w:t xml:space="preserve"> </w:t>
      </w:r>
      <w:r w:rsidRPr="006350EA">
        <w:rPr>
          <w:sz w:val="24"/>
        </w:rPr>
        <w:t>при</w:t>
      </w:r>
      <w:r w:rsidRPr="006350EA">
        <w:rPr>
          <w:spacing w:val="1"/>
          <w:sz w:val="24"/>
        </w:rPr>
        <w:t xml:space="preserve"> </w:t>
      </w:r>
      <w:r w:rsidRPr="006350EA">
        <w:rPr>
          <w:sz w:val="24"/>
        </w:rPr>
        <w:t>захворюваннях</w:t>
      </w:r>
      <w:r w:rsidRPr="006350EA">
        <w:rPr>
          <w:spacing w:val="1"/>
          <w:sz w:val="24"/>
        </w:rPr>
        <w:t xml:space="preserve"> </w:t>
      </w:r>
      <w:r w:rsidRPr="006350EA">
        <w:rPr>
          <w:sz w:val="24"/>
        </w:rPr>
        <w:t>органів</w:t>
      </w:r>
      <w:r w:rsidRPr="006350EA">
        <w:rPr>
          <w:spacing w:val="1"/>
          <w:sz w:val="24"/>
        </w:rPr>
        <w:t xml:space="preserve"> </w:t>
      </w:r>
      <w:r w:rsidRPr="006350EA">
        <w:rPr>
          <w:sz w:val="24"/>
        </w:rPr>
        <w:t>дихання,</w:t>
      </w:r>
      <w:r w:rsidRPr="006350EA">
        <w:rPr>
          <w:spacing w:val="1"/>
          <w:sz w:val="24"/>
        </w:rPr>
        <w:t xml:space="preserve"> </w:t>
      </w:r>
      <w:r w:rsidRPr="006350EA">
        <w:rPr>
          <w:sz w:val="24"/>
        </w:rPr>
        <w:t>травлення,</w:t>
      </w:r>
      <w:r w:rsidRPr="006350EA">
        <w:rPr>
          <w:spacing w:val="1"/>
          <w:sz w:val="24"/>
        </w:rPr>
        <w:t xml:space="preserve"> </w:t>
      </w:r>
      <w:r w:rsidRPr="006350EA">
        <w:rPr>
          <w:sz w:val="24"/>
        </w:rPr>
        <w:t>крові</w:t>
      </w:r>
      <w:r w:rsidRPr="006350EA">
        <w:rPr>
          <w:spacing w:val="1"/>
          <w:sz w:val="24"/>
        </w:rPr>
        <w:t xml:space="preserve"> </w:t>
      </w:r>
      <w:r w:rsidRPr="006350EA">
        <w:rPr>
          <w:sz w:val="24"/>
        </w:rPr>
        <w:t>та</w:t>
      </w:r>
      <w:r w:rsidRPr="006350EA">
        <w:rPr>
          <w:spacing w:val="1"/>
          <w:sz w:val="24"/>
        </w:rPr>
        <w:t xml:space="preserve"> </w:t>
      </w:r>
      <w:r w:rsidRPr="006350EA">
        <w:rPr>
          <w:sz w:val="24"/>
        </w:rPr>
        <w:t>кровотворних</w:t>
      </w:r>
      <w:r w:rsidRPr="006350EA">
        <w:rPr>
          <w:spacing w:val="1"/>
          <w:sz w:val="24"/>
        </w:rPr>
        <w:t xml:space="preserve"> </w:t>
      </w:r>
      <w:r w:rsidRPr="006350EA">
        <w:rPr>
          <w:sz w:val="24"/>
        </w:rPr>
        <w:t>органів,</w:t>
      </w:r>
      <w:r w:rsidRPr="006350EA">
        <w:rPr>
          <w:spacing w:val="1"/>
          <w:sz w:val="24"/>
        </w:rPr>
        <w:t xml:space="preserve"> </w:t>
      </w:r>
      <w:r w:rsidRPr="006350EA">
        <w:rPr>
          <w:spacing w:val="-1"/>
          <w:sz w:val="24"/>
        </w:rPr>
        <w:t>системи</w:t>
      </w:r>
      <w:r w:rsidRPr="006350EA">
        <w:rPr>
          <w:spacing w:val="3"/>
          <w:sz w:val="24"/>
        </w:rPr>
        <w:t xml:space="preserve"> </w:t>
      </w:r>
      <w:r w:rsidRPr="006350EA">
        <w:rPr>
          <w:spacing w:val="-1"/>
          <w:sz w:val="24"/>
        </w:rPr>
        <w:t>кровообігу,</w:t>
      </w:r>
      <w:r w:rsidRPr="006350EA">
        <w:rPr>
          <w:spacing w:val="7"/>
          <w:sz w:val="24"/>
        </w:rPr>
        <w:t xml:space="preserve"> </w:t>
      </w:r>
      <w:r w:rsidRPr="006350EA">
        <w:rPr>
          <w:spacing w:val="-1"/>
          <w:sz w:val="24"/>
        </w:rPr>
        <w:t>кістково-м’язової</w:t>
      </w:r>
      <w:r w:rsidRPr="006350EA">
        <w:rPr>
          <w:spacing w:val="-16"/>
          <w:sz w:val="24"/>
        </w:rPr>
        <w:t xml:space="preserve"> </w:t>
      </w:r>
      <w:r w:rsidRPr="006350EA">
        <w:rPr>
          <w:sz w:val="24"/>
        </w:rPr>
        <w:t>системи</w:t>
      </w:r>
      <w:r w:rsidRPr="006350EA">
        <w:rPr>
          <w:spacing w:val="9"/>
          <w:sz w:val="24"/>
        </w:rPr>
        <w:t xml:space="preserve"> </w:t>
      </w:r>
      <w:r w:rsidRPr="006350EA">
        <w:rPr>
          <w:sz w:val="24"/>
        </w:rPr>
        <w:t>та</w:t>
      </w:r>
      <w:r w:rsidRPr="006350EA">
        <w:rPr>
          <w:spacing w:val="1"/>
          <w:sz w:val="24"/>
        </w:rPr>
        <w:t xml:space="preserve"> </w:t>
      </w:r>
      <w:r w:rsidRPr="006350EA">
        <w:rPr>
          <w:sz w:val="24"/>
        </w:rPr>
        <w:t>сполучної</w:t>
      </w:r>
      <w:r w:rsidRPr="006350EA">
        <w:rPr>
          <w:spacing w:val="-11"/>
          <w:sz w:val="24"/>
        </w:rPr>
        <w:t xml:space="preserve"> </w:t>
      </w:r>
      <w:r w:rsidRPr="006350EA">
        <w:rPr>
          <w:sz w:val="24"/>
        </w:rPr>
        <w:t>тканини,</w:t>
      </w:r>
      <w:r w:rsidRPr="006350EA">
        <w:rPr>
          <w:spacing w:val="11"/>
          <w:sz w:val="24"/>
        </w:rPr>
        <w:t xml:space="preserve"> </w:t>
      </w:r>
      <w:r w:rsidRPr="006350EA">
        <w:rPr>
          <w:sz w:val="24"/>
        </w:rPr>
        <w:t>сечостатевої</w:t>
      </w:r>
      <w:r w:rsidRPr="006350EA">
        <w:rPr>
          <w:spacing w:val="-11"/>
          <w:sz w:val="24"/>
        </w:rPr>
        <w:t xml:space="preserve"> </w:t>
      </w:r>
      <w:r w:rsidRPr="006350EA">
        <w:rPr>
          <w:sz w:val="24"/>
        </w:rPr>
        <w:t>системи.</w:t>
      </w:r>
    </w:p>
    <w:p w14:paraId="5B503C41" w14:textId="77777777" w:rsidR="00717C56" w:rsidRPr="006350EA" w:rsidRDefault="008C646D" w:rsidP="006350EA">
      <w:pPr>
        <w:pStyle w:val="a4"/>
        <w:numPr>
          <w:ilvl w:val="0"/>
          <w:numId w:val="20"/>
        </w:numPr>
        <w:tabs>
          <w:tab w:val="left" w:pos="654"/>
        </w:tabs>
        <w:spacing w:before="9" w:line="242" w:lineRule="auto"/>
        <w:ind w:left="709" w:right="849"/>
        <w:jc w:val="both"/>
        <w:rPr>
          <w:rFonts w:ascii="Wingdings" w:hAnsi="Wingdings"/>
          <w:sz w:val="24"/>
        </w:rPr>
      </w:pPr>
      <w:r w:rsidRPr="006350EA">
        <w:rPr>
          <w:sz w:val="24"/>
        </w:rPr>
        <w:t>Встановлювати</w:t>
      </w:r>
      <w:r w:rsidRPr="006350EA">
        <w:rPr>
          <w:spacing w:val="1"/>
          <w:sz w:val="24"/>
        </w:rPr>
        <w:t xml:space="preserve"> </w:t>
      </w:r>
      <w:r w:rsidRPr="006350EA">
        <w:rPr>
          <w:sz w:val="24"/>
        </w:rPr>
        <w:t>попередній</w:t>
      </w:r>
      <w:r w:rsidRPr="006350EA">
        <w:rPr>
          <w:spacing w:val="1"/>
          <w:sz w:val="24"/>
        </w:rPr>
        <w:t xml:space="preserve"> </w:t>
      </w:r>
      <w:r w:rsidRPr="006350EA">
        <w:rPr>
          <w:sz w:val="24"/>
        </w:rPr>
        <w:t>діагноз</w:t>
      </w:r>
      <w:r w:rsidRPr="006350EA">
        <w:rPr>
          <w:spacing w:val="1"/>
          <w:sz w:val="24"/>
        </w:rPr>
        <w:t xml:space="preserve"> </w:t>
      </w:r>
      <w:r w:rsidRPr="006350EA">
        <w:rPr>
          <w:sz w:val="24"/>
        </w:rPr>
        <w:t>захворювань</w:t>
      </w:r>
      <w:r w:rsidRPr="006350EA">
        <w:rPr>
          <w:spacing w:val="1"/>
          <w:sz w:val="24"/>
        </w:rPr>
        <w:t xml:space="preserve"> </w:t>
      </w:r>
      <w:r w:rsidRPr="006350EA">
        <w:rPr>
          <w:sz w:val="24"/>
        </w:rPr>
        <w:t>органів</w:t>
      </w:r>
      <w:r w:rsidRPr="006350EA">
        <w:rPr>
          <w:spacing w:val="1"/>
          <w:sz w:val="24"/>
        </w:rPr>
        <w:t xml:space="preserve"> </w:t>
      </w:r>
      <w:r w:rsidRPr="006350EA">
        <w:rPr>
          <w:sz w:val="24"/>
        </w:rPr>
        <w:t>дихання,</w:t>
      </w:r>
      <w:r w:rsidRPr="006350EA">
        <w:rPr>
          <w:spacing w:val="1"/>
          <w:sz w:val="24"/>
        </w:rPr>
        <w:t xml:space="preserve"> </w:t>
      </w:r>
      <w:r w:rsidRPr="006350EA">
        <w:rPr>
          <w:sz w:val="24"/>
        </w:rPr>
        <w:t>травлення,</w:t>
      </w:r>
      <w:r w:rsidRPr="006350EA">
        <w:rPr>
          <w:spacing w:val="1"/>
          <w:sz w:val="24"/>
        </w:rPr>
        <w:t xml:space="preserve"> </w:t>
      </w:r>
      <w:r w:rsidRPr="006350EA">
        <w:rPr>
          <w:sz w:val="24"/>
        </w:rPr>
        <w:t>крові</w:t>
      </w:r>
      <w:r w:rsidRPr="006350EA">
        <w:rPr>
          <w:spacing w:val="1"/>
          <w:sz w:val="24"/>
        </w:rPr>
        <w:t xml:space="preserve"> </w:t>
      </w:r>
      <w:r w:rsidRPr="006350EA">
        <w:rPr>
          <w:sz w:val="24"/>
        </w:rPr>
        <w:t>та</w:t>
      </w:r>
      <w:r w:rsidRPr="006350EA">
        <w:rPr>
          <w:spacing w:val="1"/>
          <w:sz w:val="24"/>
        </w:rPr>
        <w:t xml:space="preserve"> </w:t>
      </w:r>
      <w:r w:rsidRPr="006350EA">
        <w:rPr>
          <w:sz w:val="24"/>
        </w:rPr>
        <w:t>кровотворних органів, системи кровообігу,</w:t>
      </w:r>
      <w:r w:rsidRPr="006350EA">
        <w:rPr>
          <w:spacing w:val="1"/>
          <w:sz w:val="24"/>
        </w:rPr>
        <w:t xml:space="preserve"> </w:t>
      </w:r>
      <w:r w:rsidRPr="006350EA">
        <w:rPr>
          <w:sz w:val="24"/>
        </w:rPr>
        <w:t>кістково-м’язової системи та сполучної тканини,</w:t>
      </w:r>
      <w:r w:rsidRPr="006350EA">
        <w:rPr>
          <w:spacing w:val="1"/>
          <w:sz w:val="24"/>
        </w:rPr>
        <w:t xml:space="preserve"> </w:t>
      </w:r>
      <w:r w:rsidRPr="006350EA">
        <w:rPr>
          <w:sz w:val="24"/>
        </w:rPr>
        <w:t>сечостатевої</w:t>
      </w:r>
      <w:r w:rsidRPr="006350EA">
        <w:rPr>
          <w:spacing w:val="-16"/>
          <w:sz w:val="24"/>
        </w:rPr>
        <w:t xml:space="preserve"> </w:t>
      </w:r>
      <w:r w:rsidRPr="006350EA">
        <w:rPr>
          <w:sz w:val="24"/>
        </w:rPr>
        <w:t>системи.</w:t>
      </w:r>
    </w:p>
    <w:p w14:paraId="302470F1" w14:textId="77777777" w:rsidR="00717C56" w:rsidRPr="006350EA" w:rsidRDefault="008C646D" w:rsidP="006350EA">
      <w:pPr>
        <w:pStyle w:val="a4"/>
        <w:numPr>
          <w:ilvl w:val="0"/>
          <w:numId w:val="20"/>
        </w:numPr>
        <w:tabs>
          <w:tab w:val="left" w:pos="654"/>
        </w:tabs>
        <w:ind w:left="709" w:right="842"/>
        <w:jc w:val="both"/>
        <w:rPr>
          <w:rFonts w:ascii="Wingdings" w:hAnsi="Wingdings"/>
          <w:sz w:val="24"/>
        </w:rPr>
      </w:pPr>
      <w:r w:rsidRPr="006350EA">
        <w:rPr>
          <w:sz w:val="24"/>
        </w:rPr>
        <w:t>Призначати лабораторне та інструментальне обстеження хворого із захворюваннями органів</w:t>
      </w:r>
      <w:r w:rsidRPr="006350EA">
        <w:rPr>
          <w:spacing w:val="1"/>
          <w:sz w:val="24"/>
        </w:rPr>
        <w:t xml:space="preserve"> </w:t>
      </w:r>
      <w:r w:rsidRPr="006350EA">
        <w:rPr>
          <w:sz w:val="24"/>
        </w:rPr>
        <w:t>дихання,</w:t>
      </w:r>
      <w:r w:rsidRPr="006350EA">
        <w:rPr>
          <w:spacing w:val="1"/>
          <w:sz w:val="24"/>
        </w:rPr>
        <w:t xml:space="preserve"> </w:t>
      </w:r>
      <w:r w:rsidRPr="006350EA">
        <w:rPr>
          <w:sz w:val="24"/>
        </w:rPr>
        <w:t>травлення,</w:t>
      </w:r>
      <w:r w:rsidRPr="006350EA">
        <w:rPr>
          <w:spacing w:val="1"/>
          <w:sz w:val="24"/>
        </w:rPr>
        <w:t xml:space="preserve"> </w:t>
      </w:r>
      <w:r w:rsidRPr="006350EA">
        <w:rPr>
          <w:sz w:val="24"/>
        </w:rPr>
        <w:t>крові</w:t>
      </w:r>
      <w:r w:rsidRPr="006350EA">
        <w:rPr>
          <w:spacing w:val="1"/>
          <w:sz w:val="24"/>
        </w:rPr>
        <w:t xml:space="preserve"> </w:t>
      </w:r>
      <w:r w:rsidRPr="006350EA">
        <w:rPr>
          <w:sz w:val="24"/>
        </w:rPr>
        <w:t>та</w:t>
      </w:r>
      <w:r w:rsidRPr="006350EA">
        <w:rPr>
          <w:spacing w:val="1"/>
          <w:sz w:val="24"/>
        </w:rPr>
        <w:t xml:space="preserve"> </w:t>
      </w:r>
      <w:r w:rsidRPr="006350EA">
        <w:rPr>
          <w:sz w:val="24"/>
        </w:rPr>
        <w:t>кровотворних</w:t>
      </w:r>
      <w:r w:rsidRPr="006350EA">
        <w:rPr>
          <w:spacing w:val="1"/>
          <w:sz w:val="24"/>
        </w:rPr>
        <w:t xml:space="preserve"> </w:t>
      </w:r>
      <w:r w:rsidRPr="006350EA">
        <w:rPr>
          <w:sz w:val="24"/>
        </w:rPr>
        <w:t>органів,</w:t>
      </w:r>
      <w:r w:rsidRPr="006350EA">
        <w:rPr>
          <w:spacing w:val="1"/>
          <w:sz w:val="24"/>
        </w:rPr>
        <w:t xml:space="preserve"> </w:t>
      </w:r>
      <w:r w:rsidRPr="006350EA">
        <w:rPr>
          <w:sz w:val="24"/>
        </w:rPr>
        <w:t>системи</w:t>
      </w:r>
      <w:r w:rsidRPr="006350EA">
        <w:rPr>
          <w:spacing w:val="1"/>
          <w:sz w:val="24"/>
        </w:rPr>
        <w:t xml:space="preserve"> </w:t>
      </w:r>
      <w:r w:rsidRPr="006350EA">
        <w:rPr>
          <w:sz w:val="24"/>
        </w:rPr>
        <w:t>кровообігу,</w:t>
      </w:r>
      <w:r w:rsidRPr="006350EA">
        <w:rPr>
          <w:spacing w:val="1"/>
          <w:sz w:val="24"/>
        </w:rPr>
        <w:t xml:space="preserve"> </w:t>
      </w:r>
      <w:r w:rsidRPr="006350EA">
        <w:rPr>
          <w:sz w:val="24"/>
        </w:rPr>
        <w:t>кістково-м’язової</w:t>
      </w:r>
      <w:r w:rsidRPr="006350EA">
        <w:rPr>
          <w:spacing w:val="1"/>
          <w:sz w:val="24"/>
        </w:rPr>
        <w:t xml:space="preserve"> </w:t>
      </w:r>
      <w:r w:rsidRPr="006350EA">
        <w:rPr>
          <w:sz w:val="24"/>
        </w:rPr>
        <w:t>системи</w:t>
      </w:r>
      <w:r w:rsidRPr="006350EA">
        <w:rPr>
          <w:spacing w:val="2"/>
          <w:sz w:val="24"/>
        </w:rPr>
        <w:t xml:space="preserve"> </w:t>
      </w:r>
      <w:r w:rsidRPr="006350EA">
        <w:rPr>
          <w:sz w:val="24"/>
        </w:rPr>
        <w:t>та</w:t>
      </w:r>
      <w:r w:rsidRPr="006350EA">
        <w:rPr>
          <w:spacing w:val="3"/>
          <w:sz w:val="24"/>
        </w:rPr>
        <w:t xml:space="preserve"> </w:t>
      </w:r>
      <w:r w:rsidRPr="006350EA">
        <w:rPr>
          <w:sz w:val="24"/>
        </w:rPr>
        <w:t>сполучної</w:t>
      </w:r>
      <w:r w:rsidRPr="006350EA">
        <w:rPr>
          <w:spacing w:val="-11"/>
          <w:sz w:val="24"/>
        </w:rPr>
        <w:t xml:space="preserve"> </w:t>
      </w:r>
      <w:r w:rsidRPr="006350EA">
        <w:rPr>
          <w:sz w:val="24"/>
        </w:rPr>
        <w:t>тканини,</w:t>
      </w:r>
      <w:r w:rsidRPr="006350EA">
        <w:rPr>
          <w:spacing w:val="4"/>
          <w:sz w:val="24"/>
        </w:rPr>
        <w:t xml:space="preserve"> </w:t>
      </w:r>
      <w:r w:rsidRPr="006350EA">
        <w:rPr>
          <w:sz w:val="24"/>
        </w:rPr>
        <w:t>сечостатевої</w:t>
      </w:r>
      <w:r w:rsidRPr="006350EA">
        <w:rPr>
          <w:spacing w:val="-10"/>
          <w:sz w:val="24"/>
        </w:rPr>
        <w:t xml:space="preserve"> </w:t>
      </w:r>
      <w:r w:rsidRPr="006350EA">
        <w:rPr>
          <w:sz w:val="24"/>
        </w:rPr>
        <w:t>системи.</w:t>
      </w:r>
    </w:p>
    <w:p w14:paraId="010D938A" w14:textId="77777777" w:rsidR="00717C56" w:rsidRPr="006350EA" w:rsidRDefault="008C646D" w:rsidP="006350EA">
      <w:pPr>
        <w:pStyle w:val="a4"/>
        <w:numPr>
          <w:ilvl w:val="0"/>
          <w:numId w:val="20"/>
        </w:numPr>
        <w:tabs>
          <w:tab w:val="left" w:pos="654"/>
        </w:tabs>
        <w:spacing w:line="237" w:lineRule="auto"/>
        <w:ind w:left="709" w:right="872"/>
        <w:jc w:val="both"/>
        <w:rPr>
          <w:rFonts w:ascii="Wingdings" w:hAnsi="Wingdings"/>
          <w:sz w:val="24"/>
        </w:rPr>
      </w:pPr>
      <w:r w:rsidRPr="006350EA">
        <w:rPr>
          <w:sz w:val="24"/>
        </w:rPr>
        <w:t>Оцінювати</w:t>
      </w:r>
      <w:r w:rsidRPr="006350EA">
        <w:rPr>
          <w:spacing w:val="1"/>
          <w:sz w:val="24"/>
        </w:rPr>
        <w:t xml:space="preserve"> </w:t>
      </w:r>
      <w:r w:rsidRPr="006350EA">
        <w:rPr>
          <w:sz w:val="24"/>
        </w:rPr>
        <w:t>інформацію</w:t>
      </w:r>
      <w:r w:rsidRPr="006350EA">
        <w:rPr>
          <w:spacing w:val="1"/>
          <w:sz w:val="24"/>
        </w:rPr>
        <w:t xml:space="preserve"> </w:t>
      </w:r>
      <w:r w:rsidRPr="006350EA">
        <w:rPr>
          <w:sz w:val="24"/>
        </w:rPr>
        <w:t>щодо</w:t>
      </w:r>
      <w:r w:rsidRPr="006350EA">
        <w:rPr>
          <w:spacing w:val="1"/>
          <w:sz w:val="24"/>
        </w:rPr>
        <w:t xml:space="preserve"> </w:t>
      </w:r>
      <w:r w:rsidRPr="006350EA">
        <w:rPr>
          <w:sz w:val="24"/>
        </w:rPr>
        <w:t>діагнозу,</w:t>
      </w:r>
      <w:r w:rsidRPr="006350EA">
        <w:rPr>
          <w:spacing w:val="1"/>
          <w:sz w:val="24"/>
        </w:rPr>
        <w:t xml:space="preserve"> </w:t>
      </w:r>
      <w:r w:rsidRPr="006350EA">
        <w:rPr>
          <w:sz w:val="24"/>
        </w:rPr>
        <w:t>застосовуючи</w:t>
      </w:r>
      <w:r w:rsidRPr="006350EA">
        <w:rPr>
          <w:spacing w:val="1"/>
          <w:sz w:val="24"/>
        </w:rPr>
        <w:t xml:space="preserve"> </w:t>
      </w:r>
      <w:r w:rsidRPr="006350EA">
        <w:rPr>
          <w:sz w:val="24"/>
        </w:rPr>
        <w:t>стандартну процедуру,</w:t>
      </w:r>
      <w:r w:rsidRPr="006350EA">
        <w:rPr>
          <w:spacing w:val="1"/>
          <w:sz w:val="24"/>
        </w:rPr>
        <w:t xml:space="preserve"> </w:t>
      </w:r>
      <w:r w:rsidRPr="006350EA">
        <w:rPr>
          <w:sz w:val="24"/>
        </w:rPr>
        <w:t>на</w:t>
      </w:r>
      <w:r w:rsidRPr="006350EA">
        <w:rPr>
          <w:spacing w:val="1"/>
          <w:sz w:val="24"/>
        </w:rPr>
        <w:t xml:space="preserve"> </w:t>
      </w:r>
      <w:r w:rsidRPr="006350EA">
        <w:rPr>
          <w:sz w:val="24"/>
        </w:rPr>
        <w:t>підставі</w:t>
      </w:r>
      <w:r w:rsidRPr="006350EA">
        <w:rPr>
          <w:spacing w:val="1"/>
          <w:sz w:val="24"/>
        </w:rPr>
        <w:t xml:space="preserve"> </w:t>
      </w:r>
      <w:r w:rsidRPr="006350EA">
        <w:rPr>
          <w:sz w:val="24"/>
        </w:rPr>
        <w:t>результатівлабораторних</w:t>
      </w:r>
      <w:r w:rsidRPr="006350EA">
        <w:rPr>
          <w:spacing w:val="-7"/>
          <w:sz w:val="24"/>
        </w:rPr>
        <w:t xml:space="preserve"> </w:t>
      </w:r>
      <w:r w:rsidRPr="006350EA">
        <w:rPr>
          <w:sz w:val="24"/>
        </w:rPr>
        <w:t>та</w:t>
      </w:r>
      <w:r w:rsidRPr="006350EA">
        <w:rPr>
          <w:spacing w:val="1"/>
          <w:sz w:val="24"/>
        </w:rPr>
        <w:t xml:space="preserve"> </w:t>
      </w:r>
      <w:r w:rsidRPr="006350EA">
        <w:rPr>
          <w:sz w:val="24"/>
        </w:rPr>
        <w:t>інструментальних досліджень.</w:t>
      </w:r>
    </w:p>
    <w:p w14:paraId="00E1BB47" w14:textId="77777777" w:rsidR="00717C56" w:rsidRPr="006350EA" w:rsidRDefault="008C646D" w:rsidP="006350EA">
      <w:pPr>
        <w:pStyle w:val="a4"/>
        <w:numPr>
          <w:ilvl w:val="0"/>
          <w:numId w:val="20"/>
        </w:numPr>
        <w:tabs>
          <w:tab w:val="left" w:pos="654"/>
        </w:tabs>
        <w:ind w:left="709" w:right="853"/>
        <w:jc w:val="both"/>
        <w:rPr>
          <w:rFonts w:ascii="Wingdings" w:hAnsi="Wingdings"/>
          <w:sz w:val="24"/>
        </w:rPr>
      </w:pPr>
      <w:r w:rsidRPr="006350EA">
        <w:rPr>
          <w:sz w:val="24"/>
        </w:rPr>
        <w:t>Здійснювати диференціальну діагностику захворювань органів дихання, травлення, крові та</w:t>
      </w:r>
      <w:r w:rsidRPr="006350EA">
        <w:rPr>
          <w:spacing w:val="1"/>
          <w:sz w:val="24"/>
        </w:rPr>
        <w:t xml:space="preserve"> </w:t>
      </w:r>
      <w:r w:rsidRPr="006350EA">
        <w:rPr>
          <w:sz w:val="24"/>
        </w:rPr>
        <w:t>кровотворних органів, системи кровообігу, кістково-м’язової системи та сполучної тканини,</w:t>
      </w:r>
      <w:r w:rsidRPr="006350EA">
        <w:rPr>
          <w:spacing w:val="1"/>
          <w:sz w:val="24"/>
        </w:rPr>
        <w:t xml:space="preserve"> </w:t>
      </w:r>
      <w:r w:rsidRPr="006350EA">
        <w:rPr>
          <w:sz w:val="24"/>
        </w:rPr>
        <w:t>сечостатевої</w:t>
      </w:r>
      <w:r w:rsidRPr="006350EA">
        <w:rPr>
          <w:spacing w:val="-11"/>
          <w:sz w:val="24"/>
        </w:rPr>
        <w:t xml:space="preserve"> </w:t>
      </w:r>
      <w:r w:rsidRPr="006350EA">
        <w:rPr>
          <w:sz w:val="24"/>
        </w:rPr>
        <w:t>системи.</w:t>
      </w:r>
    </w:p>
    <w:p w14:paraId="6EDA315D" w14:textId="77777777" w:rsidR="00717C56" w:rsidRPr="006350EA" w:rsidRDefault="008C646D" w:rsidP="006350EA">
      <w:pPr>
        <w:pStyle w:val="a4"/>
        <w:numPr>
          <w:ilvl w:val="0"/>
          <w:numId w:val="20"/>
        </w:numPr>
        <w:tabs>
          <w:tab w:val="left" w:pos="654"/>
        </w:tabs>
        <w:spacing w:before="80" w:line="242" w:lineRule="auto"/>
        <w:ind w:left="709" w:right="844"/>
        <w:jc w:val="both"/>
        <w:rPr>
          <w:rFonts w:ascii="Wingdings" w:hAnsi="Wingdings"/>
          <w:sz w:val="24"/>
        </w:rPr>
      </w:pPr>
      <w:r w:rsidRPr="006350EA">
        <w:rPr>
          <w:sz w:val="24"/>
        </w:rPr>
        <w:t>Встановлювати</w:t>
      </w:r>
      <w:r w:rsidRPr="006350EA">
        <w:rPr>
          <w:spacing w:val="1"/>
          <w:sz w:val="24"/>
        </w:rPr>
        <w:t xml:space="preserve"> </w:t>
      </w:r>
      <w:r w:rsidRPr="006350EA">
        <w:rPr>
          <w:sz w:val="24"/>
        </w:rPr>
        <w:t>клінічний</w:t>
      </w:r>
      <w:r w:rsidRPr="006350EA">
        <w:rPr>
          <w:spacing w:val="1"/>
          <w:sz w:val="24"/>
        </w:rPr>
        <w:t xml:space="preserve"> </w:t>
      </w:r>
      <w:r w:rsidRPr="006350EA">
        <w:rPr>
          <w:sz w:val="24"/>
        </w:rPr>
        <w:t>діагноз</w:t>
      </w:r>
      <w:r w:rsidRPr="006350EA">
        <w:rPr>
          <w:spacing w:val="1"/>
          <w:sz w:val="24"/>
        </w:rPr>
        <w:t xml:space="preserve"> </w:t>
      </w:r>
      <w:r w:rsidRPr="006350EA">
        <w:rPr>
          <w:sz w:val="24"/>
        </w:rPr>
        <w:t>захворювання</w:t>
      </w:r>
      <w:r w:rsidRPr="006350EA">
        <w:rPr>
          <w:spacing w:val="1"/>
          <w:sz w:val="24"/>
        </w:rPr>
        <w:t xml:space="preserve"> </w:t>
      </w:r>
      <w:r w:rsidRPr="006350EA">
        <w:rPr>
          <w:sz w:val="24"/>
        </w:rPr>
        <w:t>органів</w:t>
      </w:r>
      <w:r w:rsidRPr="006350EA">
        <w:rPr>
          <w:spacing w:val="1"/>
          <w:sz w:val="24"/>
        </w:rPr>
        <w:t xml:space="preserve"> </w:t>
      </w:r>
      <w:r w:rsidRPr="006350EA">
        <w:rPr>
          <w:sz w:val="24"/>
        </w:rPr>
        <w:t>дихання,</w:t>
      </w:r>
      <w:r w:rsidRPr="006350EA">
        <w:rPr>
          <w:spacing w:val="1"/>
          <w:sz w:val="24"/>
        </w:rPr>
        <w:t xml:space="preserve"> </w:t>
      </w:r>
      <w:r w:rsidRPr="006350EA">
        <w:rPr>
          <w:sz w:val="24"/>
        </w:rPr>
        <w:t>травлення,</w:t>
      </w:r>
      <w:r w:rsidRPr="006350EA">
        <w:rPr>
          <w:spacing w:val="1"/>
          <w:sz w:val="24"/>
        </w:rPr>
        <w:t xml:space="preserve"> </w:t>
      </w:r>
      <w:r w:rsidRPr="006350EA">
        <w:rPr>
          <w:sz w:val="24"/>
        </w:rPr>
        <w:t>крові</w:t>
      </w:r>
      <w:r w:rsidRPr="006350EA">
        <w:rPr>
          <w:spacing w:val="1"/>
          <w:sz w:val="24"/>
        </w:rPr>
        <w:t xml:space="preserve"> </w:t>
      </w:r>
      <w:r w:rsidRPr="006350EA">
        <w:rPr>
          <w:sz w:val="24"/>
        </w:rPr>
        <w:t>та</w:t>
      </w:r>
      <w:r w:rsidRPr="006350EA">
        <w:rPr>
          <w:spacing w:val="1"/>
          <w:sz w:val="24"/>
        </w:rPr>
        <w:t xml:space="preserve"> </w:t>
      </w:r>
      <w:r w:rsidRPr="006350EA">
        <w:rPr>
          <w:sz w:val="24"/>
        </w:rPr>
        <w:t>кровотворних органів, системи кровообігу,</w:t>
      </w:r>
      <w:r w:rsidRPr="006350EA">
        <w:rPr>
          <w:spacing w:val="1"/>
          <w:sz w:val="24"/>
        </w:rPr>
        <w:t xml:space="preserve"> </w:t>
      </w:r>
      <w:r w:rsidRPr="006350EA">
        <w:rPr>
          <w:sz w:val="24"/>
        </w:rPr>
        <w:t>кістково-м’язової системи та сполучної тканини,</w:t>
      </w:r>
      <w:r w:rsidRPr="006350EA">
        <w:rPr>
          <w:spacing w:val="1"/>
          <w:sz w:val="24"/>
        </w:rPr>
        <w:t xml:space="preserve"> </w:t>
      </w:r>
      <w:r w:rsidRPr="006350EA">
        <w:rPr>
          <w:sz w:val="24"/>
        </w:rPr>
        <w:t>сечостатевої</w:t>
      </w:r>
      <w:r w:rsidRPr="006350EA">
        <w:rPr>
          <w:spacing w:val="-16"/>
          <w:sz w:val="24"/>
        </w:rPr>
        <w:t xml:space="preserve"> </w:t>
      </w:r>
      <w:r w:rsidRPr="006350EA">
        <w:rPr>
          <w:sz w:val="24"/>
        </w:rPr>
        <w:t>системи.</w:t>
      </w:r>
    </w:p>
    <w:p w14:paraId="43A4A652" w14:textId="77777777" w:rsidR="006350EA" w:rsidRPr="006350EA" w:rsidRDefault="008C646D" w:rsidP="006350EA">
      <w:pPr>
        <w:pStyle w:val="a4"/>
        <w:numPr>
          <w:ilvl w:val="0"/>
          <w:numId w:val="20"/>
        </w:numPr>
        <w:tabs>
          <w:tab w:val="left" w:pos="654"/>
        </w:tabs>
        <w:ind w:left="709" w:right="849"/>
        <w:jc w:val="both"/>
        <w:rPr>
          <w:rFonts w:ascii="Wingdings" w:hAnsi="Wingdings"/>
          <w:sz w:val="24"/>
        </w:rPr>
      </w:pPr>
      <w:r w:rsidRPr="006350EA">
        <w:rPr>
          <w:sz w:val="24"/>
        </w:rPr>
        <w:t>Визначати</w:t>
      </w:r>
      <w:r w:rsidRPr="006350EA">
        <w:rPr>
          <w:spacing w:val="1"/>
          <w:sz w:val="24"/>
        </w:rPr>
        <w:t xml:space="preserve"> </w:t>
      </w:r>
      <w:r w:rsidRPr="006350EA">
        <w:rPr>
          <w:sz w:val="24"/>
        </w:rPr>
        <w:t>необхідний</w:t>
      </w:r>
      <w:r w:rsidRPr="006350EA">
        <w:rPr>
          <w:spacing w:val="1"/>
          <w:sz w:val="24"/>
        </w:rPr>
        <w:t xml:space="preserve"> </w:t>
      </w:r>
      <w:r w:rsidRPr="006350EA">
        <w:rPr>
          <w:sz w:val="24"/>
        </w:rPr>
        <w:t>режим</w:t>
      </w:r>
      <w:r w:rsidRPr="006350EA">
        <w:rPr>
          <w:spacing w:val="1"/>
          <w:sz w:val="24"/>
        </w:rPr>
        <w:t xml:space="preserve"> </w:t>
      </w:r>
      <w:r w:rsidRPr="006350EA">
        <w:rPr>
          <w:sz w:val="24"/>
        </w:rPr>
        <w:t>праці</w:t>
      </w:r>
      <w:r w:rsidRPr="006350EA">
        <w:rPr>
          <w:spacing w:val="1"/>
          <w:sz w:val="24"/>
        </w:rPr>
        <w:t xml:space="preserve"> </w:t>
      </w:r>
      <w:r w:rsidRPr="006350EA">
        <w:rPr>
          <w:sz w:val="24"/>
        </w:rPr>
        <w:t>та</w:t>
      </w:r>
      <w:r w:rsidRPr="006350EA">
        <w:rPr>
          <w:spacing w:val="1"/>
          <w:sz w:val="24"/>
        </w:rPr>
        <w:t xml:space="preserve"> </w:t>
      </w:r>
      <w:r w:rsidRPr="006350EA">
        <w:rPr>
          <w:sz w:val="24"/>
        </w:rPr>
        <w:t>відпочинку,</w:t>
      </w:r>
      <w:r w:rsidRPr="006350EA">
        <w:rPr>
          <w:spacing w:val="1"/>
          <w:sz w:val="24"/>
        </w:rPr>
        <w:t xml:space="preserve"> </w:t>
      </w:r>
      <w:r w:rsidRPr="006350EA">
        <w:rPr>
          <w:sz w:val="24"/>
        </w:rPr>
        <w:t>характер</w:t>
      </w:r>
      <w:r w:rsidRPr="006350EA">
        <w:rPr>
          <w:spacing w:val="1"/>
          <w:sz w:val="24"/>
        </w:rPr>
        <w:t xml:space="preserve"> </w:t>
      </w:r>
      <w:r w:rsidRPr="006350EA">
        <w:rPr>
          <w:sz w:val="24"/>
        </w:rPr>
        <w:t>харчування</w:t>
      </w:r>
      <w:r w:rsidRPr="006350EA">
        <w:rPr>
          <w:spacing w:val="1"/>
          <w:sz w:val="24"/>
        </w:rPr>
        <w:t xml:space="preserve"> </w:t>
      </w:r>
      <w:r w:rsidRPr="006350EA">
        <w:rPr>
          <w:sz w:val="24"/>
        </w:rPr>
        <w:t>при</w:t>
      </w:r>
      <w:r w:rsidRPr="006350EA">
        <w:rPr>
          <w:spacing w:val="1"/>
          <w:sz w:val="24"/>
        </w:rPr>
        <w:t xml:space="preserve"> </w:t>
      </w:r>
      <w:r w:rsidRPr="006350EA">
        <w:rPr>
          <w:sz w:val="24"/>
        </w:rPr>
        <w:t>лікуванні</w:t>
      </w:r>
      <w:r w:rsidRPr="006350EA">
        <w:rPr>
          <w:spacing w:val="1"/>
          <w:sz w:val="24"/>
        </w:rPr>
        <w:t xml:space="preserve"> </w:t>
      </w:r>
      <w:r w:rsidRPr="006350EA">
        <w:rPr>
          <w:sz w:val="24"/>
        </w:rPr>
        <w:t>захворювань органів дихання, травлення, крові та кровотворних органів, системи кровообігу,</w:t>
      </w:r>
      <w:r w:rsidRPr="006350EA">
        <w:rPr>
          <w:spacing w:val="1"/>
          <w:sz w:val="24"/>
        </w:rPr>
        <w:t xml:space="preserve"> </w:t>
      </w:r>
      <w:r w:rsidRPr="006350EA">
        <w:rPr>
          <w:sz w:val="24"/>
        </w:rPr>
        <w:t>кістково-м’язової</w:t>
      </w:r>
      <w:r w:rsidRPr="006350EA">
        <w:rPr>
          <w:spacing w:val="-7"/>
          <w:sz w:val="24"/>
        </w:rPr>
        <w:t xml:space="preserve"> </w:t>
      </w:r>
      <w:r w:rsidRPr="006350EA">
        <w:rPr>
          <w:sz w:val="24"/>
        </w:rPr>
        <w:t>системи</w:t>
      </w:r>
      <w:r w:rsidRPr="006350EA">
        <w:rPr>
          <w:spacing w:val="4"/>
          <w:sz w:val="24"/>
        </w:rPr>
        <w:t xml:space="preserve"> </w:t>
      </w:r>
      <w:r w:rsidRPr="006350EA">
        <w:rPr>
          <w:sz w:val="24"/>
        </w:rPr>
        <w:t>та</w:t>
      </w:r>
      <w:r w:rsidRPr="006350EA">
        <w:rPr>
          <w:spacing w:val="1"/>
          <w:sz w:val="24"/>
        </w:rPr>
        <w:t xml:space="preserve"> </w:t>
      </w:r>
      <w:r w:rsidRPr="006350EA">
        <w:rPr>
          <w:sz w:val="24"/>
        </w:rPr>
        <w:t>сполучної</w:t>
      </w:r>
      <w:r w:rsidRPr="006350EA">
        <w:rPr>
          <w:spacing w:val="-11"/>
          <w:sz w:val="24"/>
        </w:rPr>
        <w:t xml:space="preserve"> </w:t>
      </w:r>
      <w:r w:rsidRPr="006350EA">
        <w:rPr>
          <w:sz w:val="24"/>
        </w:rPr>
        <w:t>тканини,</w:t>
      </w:r>
      <w:r w:rsidRPr="006350EA">
        <w:rPr>
          <w:spacing w:val="10"/>
          <w:sz w:val="24"/>
        </w:rPr>
        <w:t xml:space="preserve"> </w:t>
      </w:r>
      <w:r w:rsidRPr="006350EA">
        <w:rPr>
          <w:sz w:val="24"/>
        </w:rPr>
        <w:t>сечостатевої</w:t>
      </w:r>
      <w:r w:rsidRPr="006350EA">
        <w:rPr>
          <w:spacing w:val="-11"/>
          <w:sz w:val="24"/>
        </w:rPr>
        <w:t xml:space="preserve"> </w:t>
      </w:r>
      <w:r w:rsidRPr="006350EA">
        <w:rPr>
          <w:sz w:val="24"/>
        </w:rPr>
        <w:t>системи.</w:t>
      </w:r>
    </w:p>
    <w:p w14:paraId="1E8D67BD" w14:textId="77777777" w:rsidR="00717C56" w:rsidRPr="006350EA" w:rsidRDefault="008C646D" w:rsidP="006350EA">
      <w:pPr>
        <w:pStyle w:val="a4"/>
        <w:numPr>
          <w:ilvl w:val="0"/>
          <w:numId w:val="20"/>
        </w:numPr>
        <w:tabs>
          <w:tab w:val="left" w:pos="654"/>
        </w:tabs>
        <w:ind w:left="709" w:right="849"/>
        <w:jc w:val="both"/>
        <w:rPr>
          <w:rFonts w:ascii="Wingdings" w:hAnsi="Wingdings"/>
          <w:sz w:val="24"/>
        </w:rPr>
      </w:pPr>
      <w:r>
        <w:rPr>
          <w:noProof/>
          <w:lang w:val="ru-RU" w:eastAsia="ru-RU"/>
        </w:rPr>
        <w:drawing>
          <wp:anchor distT="0" distB="0" distL="0" distR="0" simplePos="0" relativeHeight="251667456" behindDoc="1" locked="0" layoutInCell="1" allowOverlap="1" wp14:anchorId="4450DA30" wp14:editId="6CCF2E70">
            <wp:simplePos x="0" y="0"/>
            <wp:positionH relativeFrom="page">
              <wp:posOffset>539800</wp:posOffset>
            </wp:positionH>
            <wp:positionV relativeFrom="paragraph">
              <wp:posOffset>52364</wp:posOffset>
            </wp:positionV>
            <wp:extent cx="219456" cy="155448"/>
            <wp:effectExtent l="0" t="0" r="0" b="0"/>
            <wp:wrapNone/>
            <wp:docPr id="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8" cstate="print"/>
                    <a:stretch>
                      <a:fillRect/>
                    </a:stretch>
                  </pic:blipFill>
                  <pic:spPr>
                    <a:xfrm>
                      <a:off x="0" y="0"/>
                      <a:ext cx="219456" cy="155448"/>
                    </a:xfrm>
                    <a:prstGeom prst="rect">
                      <a:avLst/>
                    </a:prstGeom>
                  </pic:spPr>
                </pic:pic>
              </a:graphicData>
            </a:graphic>
          </wp:anchor>
        </w:drawing>
      </w:r>
      <w:r w:rsidRPr="006350EA">
        <w:rPr>
          <w:sz w:val="24"/>
        </w:rPr>
        <w:t>Визначати принципи та характер лікування, призначати немедикаментозне і медикаментозне</w:t>
      </w:r>
      <w:r w:rsidRPr="006350EA">
        <w:rPr>
          <w:spacing w:val="-57"/>
          <w:sz w:val="24"/>
        </w:rPr>
        <w:t xml:space="preserve"> </w:t>
      </w:r>
      <w:r w:rsidRPr="006350EA">
        <w:rPr>
          <w:sz w:val="24"/>
        </w:rPr>
        <w:t>лікування,</w:t>
      </w:r>
      <w:r w:rsidRPr="006350EA">
        <w:rPr>
          <w:spacing w:val="37"/>
          <w:sz w:val="24"/>
        </w:rPr>
        <w:t xml:space="preserve"> </w:t>
      </w:r>
      <w:r w:rsidRPr="006350EA">
        <w:rPr>
          <w:sz w:val="24"/>
        </w:rPr>
        <w:t>в</w:t>
      </w:r>
      <w:r w:rsidRPr="006350EA">
        <w:rPr>
          <w:spacing w:val="32"/>
          <w:sz w:val="24"/>
        </w:rPr>
        <w:t xml:space="preserve"> </w:t>
      </w:r>
      <w:r w:rsidRPr="006350EA">
        <w:rPr>
          <w:sz w:val="24"/>
        </w:rPr>
        <w:t>т.</w:t>
      </w:r>
      <w:r w:rsidRPr="006350EA">
        <w:rPr>
          <w:sz w:val="24"/>
          <w:szCs w:val="24"/>
        </w:rPr>
        <w:t>ч.</w:t>
      </w:r>
      <w:r w:rsidRPr="006350EA">
        <w:rPr>
          <w:spacing w:val="32"/>
          <w:sz w:val="24"/>
          <w:szCs w:val="24"/>
        </w:rPr>
        <w:t xml:space="preserve"> </w:t>
      </w:r>
      <w:r w:rsidRPr="006350EA">
        <w:rPr>
          <w:sz w:val="24"/>
          <w:szCs w:val="24"/>
        </w:rPr>
        <w:t>прогнозмодифікуюче,</w:t>
      </w:r>
      <w:r w:rsidRPr="006350EA">
        <w:rPr>
          <w:spacing w:val="39"/>
          <w:sz w:val="24"/>
          <w:szCs w:val="24"/>
        </w:rPr>
        <w:t xml:space="preserve"> </w:t>
      </w:r>
      <w:r w:rsidRPr="006350EA">
        <w:rPr>
          <w:sz w:val="24"/>
          <w:szCs w:val="24"/>
        </w:rPr>
        <w:t>при</w:t>
      </w:r>
      <w:r w:rsidRPr="006350EA">
        <w:rPr>
          <w:spacing w:val="28"/>
          <w:sz w:val="24"/>
          <w:szCs w:val="24"/>
        </w:rPr>
        <w:t xml:space="preserve"> </w:t>
      </w:r>
      <w:r w:rsidRPr="006350EA">
        <w:rPr>
          <w:sz w:val="24"/>
          <w:szCs w:val="24"/>
        </w:rPr>
        <w:t>захворюваннях</w:t>
      </w:r>
      <w:r w:rsidRPr="006350EA">
        <w:rPr>
          <w:spacing w:val="23"/>
          <w:sz w:val="24"/>
          <w:szCs w:val="24"/>
        </w:rPr>
        <w:t xml:space="preserve"> </w:t>
      </w:r>
      <w:r w:rsidRPr="006350EA">
        <w:rPr>
          <w:sz w:val="24"/>
          <w:szCs w:val="24"/>
        </w:rPr>
        <w:t>органів</w:t>
      </w:r>
      <w:r w:rsidRPr="006350EA">
        <w:rPr>
          <w:spacing w:val="38"/>
          <w:sz w:val="24"/>
          <w:szCs w:val="24"/>
        </w:rPr>
        <w:t xml:space="preserve"> </w:t>
      </w:r>
      <w:r w:rsidRPr="006350EA">
        <w:rPr>
          <w:sz w:val="24"/>
          <w:szCs w:val="24"/>
        </w:rPr>
        <w:t>дихання,</w:t>
      </w:r>
      <w:r w:rsidRPr="006350EA">
        <w:rPr>
          <w:spacing w:val="37"/>
          <w:sz w:val="24"/>
          <w:szCs w:val="24"/>
        </w:rPr>
        <w:t xml:space="preserve"> </w:t>
      </w:r>
      <w:r w:rsidRPr="006350EA">
        <w:rPr>
          <w:sz w:val="24"/>
          <w:szCs w:val="24"/>
        </w:rPr>
        <w:t>травлення,</w:t>
      </w:r>
      <w:r w:rsidRPr="006350EA">
        <w:rPr>
          <w:spacing w:val="29"/>
          <w:sz w:val="24"/>
          <w:szCs w:val="24"/>
        </w:rPr>
        <w:t xml:space="preserve"> </w:t>
      </w:r>
      <w:r w:rsidRPr="006350EA">
        <w:rPr>
          <w:sz w:val="24"/>
          <w:szCs w:val="24"/>
        </w:rPr>
        <w:t>крові</w:t>
      </w:r>
      <w:r w:rsidRPr="006350EA">
        <w:rPr>
          <w:spacing w:val="-57"/>
          <w:sz w:val="24"/>
          <w:szCs w:val="24"/>
        </w:rPr>
        <w:t xml:space="preserve"> </w:t>
      </w:r>
      <w:r w:rsidRPr="006350EA">
        <w:rPr>
          <w:sz w:val="24"/>
          <w:szCs w:val="24"/>
        </w:rPr>
        <w:t>та</w:t>
      </w:r>
      <w:r w:rsidRPr="006350EA">
        <w:rPr>
          <w:spacing w:val="-1"/>
          <w:sz w:val="24"/>
          <w:szCs w:val="24"/>
        </w:rPr>
        <w:t xml:space="preserve"> </w:t>
      </w:r>
      <w:r w:rsidRPr="006350EA">
        <w:rPr>
          <w:sz w:val="24"/>
          <w:szCs w:val="24"/>
        </w:rPr>
        <w:t xml:space="preserve">кровотворних  </w:t>
      </w:r>
      <w:r w:rsidRPr="006350EA">
        <w:rPr>
          <w:spacing w:val="11"/>
          <w:sz w:val="24"/>
          <w:szCs w:val="24"/>
        </w:rPr>
        <w:t xml:space="preserve"> </w:t>
      </w:r>
      <w:r w:rsidRPr="006350EA">
        <w:rPr>
          <w:sz w:val="24"/>
          <w:szCs w:val="24"/>
        </w:rPr>
        <w:t>органів,</w:t>
      </w:r>
      <w:r w:rsidRPr="006350EA">
        <w:rPr>
          <w:spacing w:val="80"/>
          <w:sz w:val="24"/>
          <w:szCs w:val="24"/>
        </w:rPr>
        <w:t xml:space="preserve"> </w:t>
      </w:r>
      <w:r w:rsidRPr="006350EA">
        <w:rPr>
          <w:sz w:val="24"/>
          <w:szCs w:val="24"/>
        </w:rPr>
        <w:t>системи</w:t>
      </w:r>
      <w:r w:rsidRPr="006350EA">
        <w:rPr>
          <w:sz w:val="24"/>
          <w:szCs w:val="24"/>
        </w:rPr>
        <w:tab/>
        <w:t>кровообігу,</w:t>
      </w:r>
      <w:r w:rsidRPr="006350EA">
        <w:rPr>
          <w:sz w:val="24"/>
          <w:szCs w:val="24"/>
        </w:rPr>
        <w:tab/>
        <w:t xml:space="preserve">кістково-м’язової  </w:t>
      </w:r>
      <w:r w:rsidRPr="006350EA">
        <w:rPr>
          <w:spacing w:val="7"/>
          <w:sz w:val="24"/>
          <w:szCs w:val="24"/>
        </w:rPr>
        <w:t xml:space="preserve"> </w:t>
      </w:r>
      <w:r w:rsidRPr="006350EA">
        <w:rPr>
          <w:sz w:val="24"/>
          <w:szCs w:val="24"/>
        </w:rPr>
        <w:t>системи</w:t>
      </w:r>
      <w:r w:rsidRPr="006350EA">
        <w:rPr>
          <w:sz w:val="24"/>
          <w:szCs w:val="24"/>
        </w:rPr>
        <w:tab/>
        <w:t>та</w:t>
      </w:r>
      <w:r w:rsidRPr="006350EA">
        <w:rPr>
          <w:sz w:val="24"/>
          <w:szCs w:val="24"/>
        </w:rPr>
        <w:tab/>
        <w:t>сполучної</w:t>
      </w:r>
      <w:r w:rsidRPr="006350EA">
        <w:rPr>
          <w:spacing w:val="1"/>
          <w:sz w:val="24"/>
          <w:szCs w:val="24"/>
        </w:rPr>
        <w:t xml:space="preserve"> </w:t>
      </w:r>
      <w:r w:rsidRPr="006350EA">
        <w:rPr>
          <w:sz w:val="24"/>
          <w:szCs w:val="24"/>
        </w:rPr>
        <w:t>тканини,сечостатевої</w:t>
      </w:r>
      <w:r w:rsidRPr="006350EA">
        <w:rPr>
          <w:spacing w:val="-6"/>
          <w:sz w:val="24"/>
          <w:szCs w:val="24"/>
        </w:rPr>
        <w:t xml:space="preserve"> </w:t>
      </w:r>
      <w:r w:rsidRPr="006350EA">
        <w:rPr>
          <w:sz w:val="24"/>
          <w:szCs w:val="24"/>
        </w:rPr>
        <w:t>системи.</w:t>
      </w:r>
    </w:p>
    <w:p w14:paraId="31D1903B" w14:textId="77777777" w:rsidR="00717C56" w:rsidRPr="006350EA" w:rsidRDefault="008C646D" w:rsidP="006350EA">
      <w:pPr>
        <w:pStyle w:val="a4"/>
        <w:numPr>
          <w:ilvl w:val="0"/>
          <w:numId w:val="20"/>
        </w:numPr>
        <w:tabs>
          <w:tab w:val="left" w:pos="654"/>
        </w:tabs>
        <w:spacing w:line="242" w:lineRule="auto"/>
        <w:ind w:left="709" w:right="857"/>
        <w:rPr>
          <w:rFonts w:ascii="Wingdings" w:hAnsi="Wingdings"/>
          <w:sz w:val="24"/>
        </w:rPr>
      </w:pPr>
      <w:r w:rsidRPr="006350EA">
        <w:rPr>
          <w:sz w:val="24"/>
        </w:rPr>
        <w:t>Використовувати</w:t>
      </w:r>
      <w:r w:rsidRPr="006350EA">
        <w:rPr>
          <w:spacing w:val="29"/>
          <w:sz w:val="24"/>
        </w:rPr>
        <w:t xml:space="preserve"> </w:t>
      </w:r>
      <w:r w:rsidRPr="006350EA">
        <w:rPr>
          <w:sz w:val="24"/>
        </w:rPr>
        <w:t>уніфіковані</w:t>
      </w:r>
      <w:r w:rsidRPr="006350EA">
        <w:rPr>
          <w:spacing w:val="58"/>
          <w:sz w:val="24"/>
        </w:rPr>
        <w:t xml:space="preserve"> </w:t>
      </w:r>
      <w:r w:rsidRPr="006350EA">
        <w:rPr>
          <w:sz w:val="24"/>
        </w:rPr>
        <w:t>клінічні</w:t>
      </w:r>
      <w:r w:rsidRPr="006350EA">
        <w:rPr>
          <w:spacing w:val="57"/>
          <w:sz w:val="24"/>
        </w:rPr>
        <w:t xml:space="preserve"> </w:t>
      </w:r>
      <w:r w:rsidRPr="006350EA">
        <w:rPr>
          <w:sz w:val="24"/>
        </w:rPr>
        <w:t>протоколи</w:t>
      </w:r>
      <w:r w:rsidRPr="006350EA">
        <w:rPr>
          <w:spacing w:val="13"/>
          <w:sz w:val="24"/>
        </w:rPr>
        <w:t xml:space="preserve"> </w:t>
      </w:r>
      <w:r w:rsidRPr="006350EA">
        <w:rPr>
          <w:sz w:val="24"/>
        </w:rPr>
        <w:t>щодо</w:t>
      </w:r>
      <w:r w:rsidRPr="006350EA">
        <w:rPr>
          <w:spacing w:val="20"/>
          <w:sz w:val="24"/>
        </w:rPr>
        <w:t xml:space="preserve"> </w:t>
      </w:r>
      <w:r w:rsidRPr="006350EA">
        <w:rPr>
          <w:sz w:val="24"/>
        </w:rPr>
        <w:t>надання</w:t>
      </w:r>
      <w:r w:rsidRPr="006350EA">
        <w:rPr>
          <w:spacing w:val="7"/>
          <w:sz w:val="24"/>
        </w:rPr>
        <w:t xml:space="preserve"> </w:t>
      </w:r>
      <w:r w:rsidRPr="006350EA">
        <w:rPr>
          <w:sz w:val="24"/>
        </w:rPr>
        <w:t>медичної</w:t>
      </w:r>
      <w:r w:rsidRPr="006350EA">
        <w:rPr>
          <w:spacing w:val="58"/>
          <w:sz w:val="24"/>
        </w:rPr>
        <w:t xml:space="preserve"> </w:t>
      </w:r>
      <w:r w:rsidRPr="006350EA">
        <w:rPr>
          <w:sz w:val="24"/>
        </w:rPr>
        <w:t>допомоги,</w:t>
      </w:r>
      <w:r w:rsidRPr="006350EA">
        <w:rPr>
          <w:spacing w:val="10"/>
          <w:sz w:val="24"/>
        </w:rPr>
        <w:t xml:space="preserve"> </w:t>
      </w:r>
      <w:r w:rsidRPr="006350EA">
        <w:rPr>
          <w:sz w:val="24"/>
        </w:rPr>
        <w:t>що</w:t>
      </w:r>
      <w:r w:rsidRPr="006350EA">
        <w:rPr>
          <w:spacing w:val="-57"/>
          <w:sz w:val="24"/>
        </w:rPr>
        <w:t xml:space="preserve"> </w:t>
      </w:r>
      <w:r w:rsidRPr="006350EA">
        <w:rPr>
          <w:sz w:val="24"/>
        </w:rPr>
        <w:t>розробленіна засадах</w:t>
      </w:r>
      <w:r w:rsidRPr="006350EA">
        <w:rPr>
          <w:spacing w:val="-6"/>
          <w:sz w:val="24"/>
        </w:rPr>
        <w:t xml:space="preserve"> </w:t>
      </w:r>
      <w:r w:rsidRPr="006350EA">
        <w:rPr>
          <w:sz w:val="24"/>
        </w:rPr>
        <w:t>доказової</w:t>
      </w:r>
      <w:r w:rsidRPr="006350EA">
        <w:rPr>
          <w:spacing w:val="-11"/>
          <w:sz w:val="24"/>
        </w:rPr>
        <w:t xml:space="preserve"> </w:t>
      </w:r>
      <w:r w:rsidRPr="006350EA">
        <w:rPr>
          <w:sz w:val="24"/>
        </w:rPr>
        <w:t>медицини.</w:t>
      </w:r>
    </w:p>
    <w:p w14:paraId="4F9707B7" w14:textId="77777777" w:rsidR="00717C56" w:rsidRPr="006350EA" w:rsidRDefault="008C646D" w:rsidP="006350EA">
      <w:pPr>
        <w:pStyle w:val="a4"/>
        <w:numPr>
          <w:ilvl w:val="0"/>
          <w:numId w:val="20"/>
        </w:numPr>
        <w:tabs>
          <w:tab w:val="left" w:pos="654"/>
        </w:tabs>
        <w:spacing w:line="237" w:lineRule="auto"/>
        <w:ind w:left="709" w:right="693"/>
        <w:rPr>
          <w:rFonts w:ascii="Wingdings" w:hAnsi="Wingdings"/>
          <w:sz w:val="24"/>
        </w:rPr>
      </w:pPr>
      <w:r w:rsidRPr="006350EA">
        <w:rPr>
          <w:sz w:val="24"/>
        </w:rPr>
        <w:t>Визначати</w:t>
      </w:r>
      <w:r w:rsidRPr="006350EA">
        <w:rPr>
          <w:spacing w:val="1"/>
          <w:sz w:val="24"/>
        </w:rPr>
        <w:t xml:space="preserve"> </w:t>
      </w:r>
      <w:r w:rsidRPr="006350EA">
        <w:rPr>
          <w:sz w:val="24"/>
        </w:rPr>
        <w:t>тактику надання</w:t>
      </w:r>
      <w:r w:rsidRPr="006350EA">
        <w:rPr>
          <w:spacing w:val="1"/>
          <w:sz w:val="24"/>
        </w:rPr>
        <w:t xml:space="preserve"> </w:t>
      </w:r>
      <w:r w:rsidRPr="006350EA">
        <w:rPr>
          <w:sz w:val="24"/>
        </w:rPr>
        <w:t>екстреної медичної допомоги</w:t>
      </w:r>
      <w:r w:rsidRPr="006350EA">
        <w:rPr>
          <w:spacing w:val="1"/>
          <w:sz w:val="24"/>
        </w:rPr>
        <w:t xml:space="preserve"> </w:t>
      </w:r>
      <w:r w:rsidRPr="006350EA">
        <w:rPr>
          <w:sz w:val="24"/>
        </w:rPr>
        <w:t>на</w:t>
      </w:r>
      <w:r w:rsidRPr="006350EA">
        <w:rPr>
          <w:spacing w:val="1"/>
          <w:sz w:val="24"/>
        </w:rPr>
        <w:t xml:space="preserve"> </w:t>
      </w:r>
      <w:r w:rsidRPr="006350EA">
        <w:rPr>
          <w:sz w:val="24"/>
        </w:rPr>
        <w:t>підставі діагнозу невідкладного</w:t>
      </w:r>
      <w:r w:rsidRPr="006350EA">
        <w:rPr>
          <w:spacing w:val="-57"/>
          <w:sz w:val="24"/>
        </w:rPr>
        <w:t xml:space="preserve"> </w:t>
      </w:r>
      <w:r w:rsidRPr="006350EA">
        <w:rPr>
          <w:sz w:val="24"/>
        </w:rPr>
        <w:t>стану.</w:t>
      </w:r>
    </w:p>
    <w:p w14:paraId="700FE0FA" w14:textId="77777777" w:rsidR="00717C56" w:rsidRPr="006350EA" w:rsidRDefault="008C646D" w:rsidP="006350EA">
      <w:pPr>
        <w:pStyle w:val="a4"/>
        <w:numPr>
          <w:ilvl w:val="0"/>
          <w:numId w:val="20"/>
        </w:numPr>
        <w:tabs>
          <w:tab w:val="left" w:pos="654"/>
        </w:tabs>
        <w:spacing w:line="273" w:lineRule="exact"/>
        <w:ind w:left="709"/>
        <w:rPr>
          <w:rFonts w:ascii="Wingdings" w:hAnsi="Wingdings"/>
          <w:sz w:val="24"/>
        </w:rPr>
      </w:pPr>
      <w:r w:rsidRPr="006350EA">
        <w:rPr>
          <w:spacing w:val="-1"/>
          <w:sz w:val="24"/>
        </w:rPr>
        <w:t>Надавати</w:t>
      </w:r>
      <w:r w:rsidRPr="006350EA">
        <w:rPr>
          <w:spacing w:val="3"/>
          <w:sz w:val="24"/>
        </w:rPr>
        <w:t xml:space="preserve"> </w:t>
      </w:r>
      <w:r w:rsidRPr="006350EA">
        <w:rPr>
          <w:spacing w:val="-1"/>
          <w:sz w:val="24"/>
        </w:rPr>
        <w:t>екстрену</w:t>
      </w:r>
      <w:r w:rsidRPr="006350EA">
        <w:rPr>
          <w:spacing w:val="-14"/>
          <w:sz w:val="24"/>
        </w:rPr>
        <w:t xml:space="preserve"> </w:t>
      </w:r>
      <w:r w:rsidRPr="006350EA">
        <w:rPr>
          <w:spacing w:val="-1"/>
          <w:sz w:val="24"/>
        </w:rPr>
        <w:t>медичну</w:t>
      </w:r>
      <w:r w:rsidRPr="006350EA">
        <w:rPr>
          <w:spacing w:val="-6"/>
          <w:sz w:val="24"/>
        </w:rPr>
        <w:t xml:space="preserve"> </w:t>
      </w:r>
      <w:r w:rsidRPr="006350EA">
        <w:rPr>
          <w:spacing w:val="-1"/>
          <w:sz w:val="24"/>
        </w:rPr>
        <w:t>допомогу</w:t>
      </w:r>
      <w:r w:rsidRPr="006350EA">
        <w:rPr>
          <w:spacing w:val="-16"/>
          <w:sz w:val="24"/>
        </w:rPr>
        <w:t xml:space="preserve"> </w:t>
      </w:r>
      <w:r w:rsidRPr="006350EA">
        <w:rPr>
          <w:sz w:val="24"/>
        </w:rPr>
        <w:t>на</w:t>
      </w:r>
      <w:r w:rsidRPr="006350EA">
        <w:rPr>
          <w:spacing w:val="2"/>
          <w:sz w:val="24"/>
        </w:rPr>
        <w:t xml:space="preserve"> </w:t>
      </w:r>
      <w:r w:rsidRPr="006350EA">
        <w:rPr>
          <w:sz w:val="24"/>
        </w:rPr>
        <w:t>підставі</w:t>
      </w:r>
      <w:r w:rsidRPr="006350EA">
        <w:rPr>
          <w:spacing w:val="-10"/>
          <w:sz w:val="24"/>
        </w:rPr>
        <w:t xml:space="preserve"> </w:t>
      </w:r>
      <w:r w:rsidRPr="006350EA">
        <w:rPr>
          <w:sz w:val="24"/>
        </w:rPr>
        <w:t>діагнозу</w:t>
      </w:r>
      <w:r w:rsidRPr="006350EA">
        <w:rPr>
          <w:spacing w:val="-16"/>
          <w:sz w:val="24"/>
        </w:rPr>
        <w:t xml:space="preserve"> </w:t>
      </w:r>
      <w:r w:rsidRPr="006350EA">
        <w:rPr>
          <w:sz w:val="24"/>
        </w:rPr>
        <w:t>невідкладного</w:t>
      </w:r>
      <w:r w:rsidRPr="006350EA">
        <w:rPr>
          <w:spacing w:val="7"/>
          <w:sz w:val="24"/>
        </w:rPr>
        <w:t xml:space="preserve"> </w:t>
      </w:r>
      <w:r w:rsidRPr="006350EA">
        <w:rPr>
          <w:sz w:val="24"/>
        </w:rPr>
        <w:t>стану.</w:t>
      </w:r>
    </w:p>
    <w:p w14:paraId="2C36CD6F" w14:textId="77777777" w:rsidR="00717C56" w:rsidRPr="006350EA" w:rsidRDefault="008C646D" w:rsidP="006350EA">
      <w:pPr>
        <w:pStyle w:val="a4"/>
        <w:numPr>
          <w:ilvl w:val="0"/>
          <w:numId w:val="20"/>
        </w:numPr>
        <w:tabs>
          <w:tab w:val="left" w:pos="654"/>
        </w:tabs>
        <w:spacing w:line="274" w:lineRule="exact"/>
        <w:ind w:left="709"/>
        <w:rPr>
          <w:rFonts w:ascii="Wingdings" w:hAnsi="Wingdings"/>
          <w:sz w:val="24"/>
        </w:rPr>
      </w:pPr>
      <w:r w:rsidRPr="006350EA">
        <w:rPr>
          <w:spacing w:val="-1"/>
          <w:sz w:val="24"/>
        </w:rPr>
        <w:t>Виконувати</w:t>
      </w:r>
      <w:r w:rsidRPr="006350EA">
        <w:rPr>
          <w:spacing w:val="4"/>
          <w:sz w:val="24"/>
        </w:rPr>
        <w:t xml:space="preserve"> </w:t>
      </w:r>
      <w:r w:rsidRPr="006350EA">
        <w:rPr>
          <w:spacing w:val="-1"/>
          <w:sz w:val="24"/>
        </w:rPr>
        <w:t>медичні</w:t>
      </w:r>
      <w:r w:rsidRPr="006350EA">
        <w:rPr>
          <w:spacing w:val="-18"/>
          <w:sz w:val="24"/>
        </w:rPr>
        <w:t xml:space="preserve"> </w:t>
      </w:r>
      <w:r w:rsidRPr="006350EA">
        <w:rPr>
          <w:spacing w:val="-1"/>
          <w:sz w:val="24"/>
        </w:rPr>
        <w:t>маніпуляції.</w:t>
      </w:r>
    </w:p>
    <w:p w14:paraId="4D73E37B" w14:textId="77777777" w:rsidR="00717C56" w:rsidRPr="006350EA" w:rsidRDefault="008C646D" w:rsidP="006350EA">
      <w:pPr>
        <w:pStyle w:val="a4"/>
        <w:numPr>
          <w:ilvl w:val="0"/>
          <w:numId w:val="20"/>
        </w:numPr>
        <w:tabs>
          <w:tab w:val="left" w:pos="654"/>
        </w:tabs>
        <w:ind w:left="709" w:right="842"/>
        <w:jc w:val="both"/>
        <w:rPr>
          <w:rFonts w:ascii="Wingdings" w:hAnsi="Wingdings"/>
          <w:sz w:val="24"/>
        </w:rPr>
      </w:pPr>
      <w:r w:rsidRPr="006350EA">
        <w:rPr>
          <w:sz w:val="24"/>
        </w:rPr>
        <w:t>Проводити первинну та вторинну профілактику захворювань органів дихання, травлення,</w:t>
      </w:r>
      <w:r w:rsidRPr="006350EA">
        <w:rPr>
          <w:spacing w:val="1"/>
          <w:sz w:val="24"/>
        </w:rPr>
        <w:t xml:space="preserve"> </w:t>
      </w:r>
      <w:r w:rsidRPr="006350EA">
        <w:rPr>
          <w:sz w:val="24"/>
        </w:rPr>
        <w:t>крові та кровотворних органів,</w:t>
      </w:r>
      <w:r w:rsidRPr="006350EA">
        <w:rPr>
          <w:spacing w:val="1"/>
          <w:sz w:val="24"/>
        </w:rPr>
        <w:t xml:space="preserve"> </w:t>
      </w:r>
      <w:r w:rsidRPr="006350EA">
        <w:rPr>
          <w:sz w:val="24"/>
        </w:rPr>
        <w:t>системи кровообігу,</w:t>
      </w:r>
      <w:r w:rsidRPr="006350EA">
        <w:rPr>
          <w:spacing w:val="1"/>
          <w:sz w:val="24"/>
        </w:rPr>
        <w:t xml:space="preserve"> </w:t>
      </w:r>
      <w:r w:rsidRPr="006350EA">
        <w:rPr>
          <w:sz w:val="24"/>
        </w:rPr>
        <w:t>кістково-м’язової системи та сполучної</w:t>
      </w:r>
      <w:r w:rsidRPr="006350EA">
        <w:rPr>
          <w:spacing w:val="1"/>
          <w:sz w:val="24"/>
        </w:rPr>
        <w:t xml:space="preserve"> </w:t>
      </w:r>
      <w:r w:rsidRPr="006350EA">
        <w:rPr>
          <w:sz w:val="24"/>
        </w:rPr>
        <w:t>тканини,</w:t>
      </w:r>
      <w:r w:rsidRPr="006350EA">
        <w:rPr>
          <w:spacing w:val="5"/>
          <w:sz w:val="24"/>
        </w:rPr>
        <w:t xml:space="preserve"> </w:t>
      </w:r>
      <w:r w:rsidRPr="006350EA">
        <w:rPr>
          <w:sz w:val="24"/>
        </w:rPr>
        <w:t>сечостатевої</w:t>
      </w:r>
      <w:r w:rsidRPr="006350EA">
        <w:rPr>
          <w:spacing w:val="-11"/>
          <w:sz w:val="24"/>
        </w:rPr>
        <w:t xml:space="preserve"> </w:t>
      </w:r>
      <w:r w:rsidRPr="006350EA">
        <w:rPr>
          <w:sz w:val="24"/>
        </w:rPr>
        <w:t>системи.</w:t>
      </w:r>
    </w:p>
    <w:p w14:paraId="71EABC73" w14:textId="77777777" w:rsidR="00717C56" w:rsidRPr="006350EA" w:rsidRDefault="008C646D" w:rsidP="006350EA">
      <w:pPr>
        <w:pStyle w:val="a4"/>
        <w:numPr>
          <w:ilvl w:val="0"/>
          <w:numId w:val="20"/>
        </w:numPr>
        <w:tabs>
          <w:tab w:val="left" w:pos="654"/>
        </w:tabs>
        <w:ind w:left="709" w:right="837"/>
        <w:jc w:val="both"/>
        <w:rPr>
          <w:rFonts w:ascii="Wingdings" w:hAnsi="Wingdings"/>
          <w:sz w:val="24"/>
        </w:rPr>
      </w:pPr>
      <w:r w:rsidRPr="006350EA">
        <w:rPr>
          <w:sz w:val="24"/>
        </w:rPr>
        <w:t>Визначати прогноз хворих та оцінювати працездатність хворих із захворюваннями органів</w:t>
      </w:r>
      <w:r w:rsidRPr="006350EA">
        <w:rPr>
          <w:spacing w:val="1"/>
          <w:sz w:val="24"/>
        </w:rPr>
        <w:t xml:space="preserve"> </w:t>
      </w:r>
      <w:r w:rsidRPr="006350EA">
        <w:rPr>
          <w:sz w:val="24"/>
        </w:rPr>
        <w:t>дихання,</w:t>
      </w:r>
      <w:r w:rsidRPr="006350EA">
        <w:rPr>
          <w:spacing w:val="1"/>
          <w:sz w:val="24"/>
        </w:rPr>
        <w:t xml:space="preserve"> </w:t>
      </w:r>
      <w:r w:rsidRPr="006350EA">
        <w:rPr>
          <w:sz w:val="24"/>
        </w:rPr>
        <w:t>травлення,</w:t>
      </w:r>
      <w:r w:rsidRPr="006350EA">
        <w:rPr>
          <w:spacing w:val="1"/>
          <w:sz w:val="24"/>
        </w:rPr>
        <w:t xml:space="preserve"> </w:t>
      </w:r>
      <w:r w:rsidRPr="006350EA">
        <w:rPr>
          <w:sz w:val="24"/>
        </w:rPr>
        <w:t>крові</w:t>
      </w:r>
      <w:r w:rsidRPr="006350EA">
        <w:rPr>
          <w:spacing w:val="1"/>
          <w:sz w:val="24"/>
        </w:rPr>
        <w:t xml:space="preserve"> </w:t>
      </w:r>
      <w:r w:rsidRPr="006350EA">
        <w:rPr>
          <w:sz w:val="24"/>
        </w:rPr>
        <w:t>та</w:t>
      </w:r>
      <w:r w:rsidRPr="006350EA">
        <w:rPr>
          <w:spacing w:val="1"/>
          <w:sz w:val="24"/>
        </w:rPr>
        <w:t xml:space="preserve"> </w:t>
      </w:r>
      <w:r w:rsidRPr="006350EA">
        <w:rPr>
          <w:sz w:val="24"/>
        </w:rPr>
        <w:t>кровотворних</w:t>
      </w:r>
      <w:r w:rsidRPr="006350EA">
        <w:rPr>
          <w:spacing w:val="1"/>
          <w:sz w:val="24"/>
        </w:rPr>
        <w:t xml:space="preserve"> </w:t>
      </w:r>
      <w:r w:rsidRPr="006350EA">
        <w:rPr>
          <w:sz w:val="24"/>
        </w:rPr>
        <w:t>органів,</w:t>
      </w:r>
      <w:r w:rsidRPr="006350EA">
        <w:rPr>
          <w:spacing w:val="1"/>
          <w:sz w:val="24"/>
        </w:rPr>
        <w:t xml:space="preserve"> </w:t>
      </w:r>
      <w:r w:rsidRPr="006350EA">
        <w:rPr>
          <w:sz w:val="24"/>
        </w:rPr>
        <w:t>системи</w:t>
      </w:r>
      <w:r w:rsidRPr="006350EA">
        <w:rPr>
          <w:spacing w:val="1"/>
          <w:sz w:val="24"/>
        </w:rPr>
        <w:t xml:space="preserve"> </w:t>
      </w:r>
      <w:r w:rsidRPr="006350EA">
        <w:rPr>
          <w:sz w:val="24"/>
        </w:rPr>
        <w:t>кровообігу,</w:t>
      </w:r>
      <w:r w:rsidRPr="006350EA">
        <w:rPr>
          <w:spacing w:val="1"/>
          <w:sz w:val="24"/>
        </w:rPr>
        <w:t xml:space="preserve"> </w:t>
      </w:r>
      <w:r w:rsidRPr="006350EA">
        <w:rPr>
          <w:sz w:val="24"/>
        </w:rPr>
        <w:t>кістково-м’язової</w:t>
      </w:r>
      <w:r w:rsidRPr="006350EA">
        <w:rPr>
          <w:spacing w:val="1"/>
          <w:sz w:val="24"/>
        </w:rPr>
        <w:t xml:space="preserve"> </w:t>
      </w:r>
      <w:r w:rsidRPr="006350EA">
        <w:rPr>
          <w:sz w:val="24"/>
        </w:rPr>
        <w:t>системи</w:t>
      </w:r>
      <w:r w:rsidRPr="006350EA">
        <w:rPr>
          <w:spacing w:val="2"/>
          <w:sz w:val="24"/>
        </w:rPr>
        <w:t xml:space="preserve"> </w:t>
      </w:r>
      <w:r w:rsidRPr="006350EA">
        <w:rPr>
          <w:sz w:val="24"/>
        </w:rPr>
        <w:t>та</w:t>
      </w:r>
      <w:r w:rsidRPr="006350EA">
        <w:rPr>
          <w:spacing w:val="1"/>
          <w:sz w:val="24"/>
        </w:rPr>
        <w:t xml:space="preserve"> </w:t>
      </w:r>
      <w:r w:rsidRPr="006350EA">
        <w:rPr>
          <w:sz w:val="24"/>
        </w:rPr>
        <w:t>сполучної</w:t>
      </w:r>
      <w:r w:rsidRPr="006350EA">
        <w:rPr>
          <w:spacing w:val="-4"/>
          <w:sz w:val="24"/>
        </w:rPr>
        <w:t xml:space="preserve"> </w:t>
      </w:r>
      <w:r w:rsidRPr="006350EA">
        <w:rPr>
          <w:sz w:val="24"/>
        </w:rPr>
        <w:t>тканини,</w:t>
      </w:r>
      <w:r w:rsidRPr="006350EA">
        <w:rPr>
          <w:spacing w:val="4"/>
          <w:sz w:val="24"/>
        </w:rPr>
        <w:t xml:space="preserve"> </w:t>
      </w:r>
      <w:r w:rsidRPr="006350EA">
        <w:rPr>
          <w:sz w:val="24"/>
        </w:rPr>
        <w:t>сечостатевої</w:t>
      </w:r>
      <w:r w:rsidRPr="006350EA">
        <w:rPr>
          <w:spacing w:val="-9"/>
          <w:sz w:val="24"/>
        </w:rPr>
        <w:t xml:space="preserve"> </w:t>
      </w:r>
      <w:r w:rsidRPr="006350EA">
        <w:rPr>
          <w:sz w:val="24"/>
        </w:rPr>
        <w:t>системи.</w:t>
      </w:r>
    </w:p>
    <w:p w14:paraId="554C6EA7" w14:textId="77777777" w:rsidR="00717C56" w:rsidRPr="006350EA" w:rsidRDefault="008C646D" w:rsidP="006350EA">
      <w:pPr>
        <w:pStyle w:val="a4"/>
        <w:numPr>
          <w:ilvl w:val="0"/>
          <w:numId w:val="20"/>
        </w:numPr>
        <w:tabs>
          <w:tab w:val="left" w:pos="654"/>
        </w:tabs>
        <w:ind w:left="709"/>
        <w:jc w:val="both"/>
        <w:rPr>
          <w:rFonts w:ascii="Wingdings" w:hAnsi="Wingdings"/>
          <w:sz w:val="24"/>
        </w:rPr>
      </w:pPr>
      <w:r w:rsidRPr="006350EA">
        <w:rPr>
          <w:spacing w:val="-1"/>
          <w:sz w:val="24"/>
        </w:rPr>
        <w:t>Вміти</w:t>
      </w:r>
      <w:r w:rsidRPr="006350EA">
        <w:rPr>
          <w:spacing w:val="7"/>
          <w:sz w:val="24"/>
        </w:rPr>
        <w:t xml:space="preserve"> </w:t>
      </w:r>
      <w:r w:rsidRPr="006350EA">
        <w:rPr>
          <w:spacing w:val="-1"/>
          <w:sz w:val="24"/>
        </w:rPr>
        <w:t>вести</w:t>
      </w:r>
      <w:r w:rsidRPr="006350EA">
        <w:rPr>
          <w:spacing w:val="2"/>
          <w:sz w:val="24"/>
        </w:rPr>
        <w:t xml:space="preserve"> </w:t>
      </w:r>
      <w:r w:rsidRPr="006350EA">
        <w:rPr>
          <w:spacing w:val="-1"/>
          <w:sz w:val="24"/>
        </w:rPr>
        <w:t>медичну</w:t>
      </w:r>
      <w:r w:rsidRPr="006350EA">
        <w:rPr>
          <w:spacing w:val="-14"/>
          <w:sz w:val="24"/>
        </w:rPr>
        <w:t xml:space="preserve"> </w:t>
      </w:r>
      <w:r w:rsidRPr="006350EA">
        <w:rPr>
          <w:spacing w:val="-1"/>
          <w:sz w:val="24"/>
        </w:rPr>
        <w:t>документацію.</w:t>
      </w:r>
    </w:p>
    <w:p w14:paraId="703DE5A4" w14:textId="77777777" w:rsidR="00717C56" w:rsidRPr="006350EA" w:rsidRDefault="008C646D" w:rsidP="006350EA">
      <w:pPr>
        <w:pStyle w:val="a4"/>
        <w:numPr>
          <w:ilvl w:val="0"/>
          <w:numId w:val="20"/>
        </w:numPr>
        <w:tabs>
          <w:tab w:val="left" w:pos="654"/>
        </w:tabs>
        <w:ind w:left="709"/>
        <w:jc w:val="both"/>
        <w:rPr>
          <w:rFonts w:ascii="Wingdings" w:hAnsi="Wingdings"/>
          <w:sz w:val="24"/>
        </w:rPr>
      </w:pPr>
      <w:r w:rsidRPr="006350EA">
        <w:rPr>
          <w:spacing w:val="-2"/>
          <w:sz w:val="24"/>
        </w:rPr>
        <w:t>Дотримуватися</w:t>
      </w:r>
      <w:r w:rsidRPr="006350EA">
        <w:rPr>
          <w:spacing w:val="-11"/>
          <w:sz w:val="24"/>
        </w:rPr>
        <w:t xml:space="preserve"> </w:t>
      </w:r>
      <w:r w:rsidRPr="006350EA">
        <w:rPr>
          <w:spacing w:val="-2"/>
          <w:sz w:val="24"/>
        </w:rPr>
        <w:t>вимог</w:t>
      </w:r>
      <w:r w:rsidRPr="006350EA">
        <w:rPr>
          <w:spacing w:val="-8"/>
          <w:sz w:val="24"/>
        </w:rPr>
        <w:t xml:space="preserve"> </w:t>
      </w:r>
      <w:r w:rsidRPr="006350EA">
        <w:rPr>
          <w:spacing w:val="-2"/>
          <w:sz w:val="24"/>
        </w:rPr>
        <w:t>етики,</w:t>
      </w:r>
      <w:r w:rsidRPr="006350EA">
        <w:rPr>
          <w:spacing w:val="-4"/>
          <w:sz w:val="24"/>
        </w:rPr>
        <w:t xml:space="preserve"> </w:t>
      </w:r>
      <w:r w:rsidRPr="006350EA">
        <w:rPr>
          <w:spacing w:val="-2"/>
          <w:sz w:val="24"/>
        </w:rPr>
        <w:t>біоетики</w:t>
      </w:r>
      <w:r w:rsidRPr="006350EA">
        <w:rPr>
          <w:spacing w:val="-14"/>
          <w:sz w:val="24"/>
        </w:rPr>
        <w:t xml:space="preserve"> </w:t>
      </w:r>
      <w:r w:rsidRPr="006350EA">
        <w:rPr>
          <w:spacing w:val="-2"/>
          <w:sz w:val="24"/>
        </w:rPr>
        <w:t>та</w:t>
      </w:r>
      <w:r w:rsidRPr="006350EA">
        <w:rPr>
          <w:spacing w:val="-9"/>
          <w:sz w:val="24"/>
        </w:rPr>
        <w:t xml:space="preserve"> </w:t>
      </w:r>
      <w:r w:rsidRPr="006350EA">
        <w:rPr>
          <w:spacing w:val="-2"/>
          <w:sz w:val="24"/>
        </w:rPr>
        <w:t>деонтології</w:t>
      </w:r>
      <w:r w:rsidRPr="006350EA">
        <w:rPr>
          <w:spacing w:val="-10"/>
          <w:sz w:val="24"/>
        </w:rPr>
        <w:t xml:space="preserve"> </w:t>
      </w:r>
      <w:r w:rsidRPr="006350EA">
        <w:rPr>
          <w:spacing w:val="-2"/>
          <w:sz w:val="24"/>
        </w:rPr>
        <w:t>у</w:t>
      </w:r>
      <w:r w:rsidRPr="006350EA">
        <w:rPr>
          <w:spacing w:val="-21"/>
          <w:sz w:val="24"/>
        </w:rPr>
        <w:t xml:space="preserve"> </w:t>
      </w:r>
      <w:r w:rsidRPr="006350EA">
        <w:rPr>
          <w:spacing w:val="-2"/>
          <w:sz w:val="24"/>
        </w:rPr>
        <w:t>своїй</w:t>
      </w:r>
      <w:r w:rsidRPr="006350EA">
        <w:rPr>
          <w:spacing w:val="-6"/>
          <w:sz w:val="24"/>
        </w:rPr>
        <w:t xml:space="preserve"> </w:t>
      </w:r>
      <w:r w:rsidRPr="006350EA">
        <w:rPr>
          <w:spacing w:val="-2"/>
          <w:sz w:val="24"/>
        </w:rPr>
        <w:t>фаховій</w:t>
      </w:r>
      <w:r w:rsidRPr="006350EA">
        <w:rPr>
          <w:sz w:val="24"/>
        </w:rPr>
        <w:t xml:space="preserve"> </w:t>
      </w:r>
      <w:r w:rsidRPr="006350EA">
        <w:rPr>
          <w:spacing w:val="-2"/>
          <w:sz w:val="24"/>
        </w:rPr>
        <w:t>діяльності.</w:t>
      </w:r>
    </w:p>
    <w:p w14:paraId="119FB0C7" w14:textId="77777777" w:rsidR="006350EA" w:rsidRPr="006350EA" w:rsidRDefault="008C646D" w:rsidP="006350EA">
      <w:pPr>
        <w:pStyle w:val="a4"/>
        <w:numPr>
          <w:ilvl w:val="0"/>
          <w:numId w:val="20"/>
        </w:numPr>
        <w:tabs>
          <w:tab w:val="left" w:pos="654"/>
        </w:tabs>
        <w:spacing w:before="2"/>
        <w:ind w:left="709" w:right="837"/>
        <w:rPr>
          <w:rFonts w:ascii="Wingdings" w:hAnsi="Wingdings"/>
          <w:sz w:val="24"/>
        </w:rPr>
      </w:pPr>
      <w:r w:rsidRPr="006350EA">
        <w:rPr>
          <w:spacing w:val="-1"/>
          <w:sz w:val="24"/>
        </w:rPr>
        <w:t xml:space="preserve">Поставити діагноз професійного </w:t>
      </w:r>
      <w:r w:rsidRPr="006350EA">
        <w:rPr>
          <w:sz w:val="24"/>
        </w:rPr>
        <w:t>захворювання на основі сукупності даних обстеження.</w:t>
      </w:r>
      <w:r w:rsidRPr="006350EA">
        <w:rPr>
          <w:spacing w:val="1"/>
          <w:sz w:val="24"/>
        </w:rPr>
        <w:t xml:space="preserve"> </w:t>
      </w:r>
    </w:p>
    <w:p w14:paraId="364D80DC" w14:textId="77777777" w:rsidR="006350EA" w:rsidRPr="006350EA" w:rsidRDefault="006350EA" w:rsidP="006350EA">
      <w:pPr>
        <w:pStyle w:val="a4"/>
        <w:tabs>
          <w:tab w:val="left" w:pos="654"/>
        </w:tabs>
        <w:spacing w:before="2" w:line="240" w:lineRule="auto"/>
        <w:ind w:left="567" w:right="837"/>
        <w:rPr>
          <w:rFonts w:ascii="Wingdings" w:hAnsi="Wingdings"/>
          <w:sz w:val="24"/>
        </w:rPr>
      </w:pPr>
    </w:p>
    <w:p w14:paraId="56554519" w14:textId="77777777" w:rsidR="00717C56" w:rsidRPr="006350EA" w:rsidRDefault="008C646D" w:rsidP="0096557C">
      <w:pPr>
        <w:tabs>
          <w:tab w:val="left" w:pos="654"/>
        </w:tabs>
        <w:spacing w:before="2"/>
        <w:ind w:left="567" w:right="837"/>
        <w:jc w:val="both"/>
        <w:rPr>
          <w:rFonts w:ascii="Wingdings" w:hAnsi="Wingdings"/>
          <w:sz w:val="24"/>
        </w:rPr>
      </w:pPr>
      <w:r w:rsidRPr="006350EA">
        <w:rPr>
          <w:b/>
          <w:i/>
          <w:sz w:val="24"/>
        </w:rPr>
        <w:t>Здатен</w:t>
      </w:r>
      <w:r w:rsidRPr="006350EA">
        <w:rPr>
          <w:b/>
          <w:i/>
          <w:spacing w:val="32"/>
          <w:sz w:val="24"/>
        </w:rPr>
        <w:t xml:space="preserve"> </w:t>
      </w:r>
      <w:r w:rsidRPr="006350EA">
        <w:rPr>
          <w:b/>
          <w:i/>
          <w:sz w:val="24"/>
        </w:rPr>
        <w:t>продемонструвати:</w:t>
      </w:r>
      <w:r w:rsidRPr="006350EA">
        <w:rPr>
          <w:b/>
          <w:i/>
          <w:spacing w:val="34"/>
          <w:sz w:val="24"/>
        </w:rPr>
        <w:t xml:space="preserve"> </w:t>
      </w:r>
      <w:r w:rsidRPr="006350EA">
        <w:rPr>
          <w:sz w:val="24"/>
        </w:rPr>
        <w:t>вміння</w:t>
      </w:r>
      <w:r w:rsidRPr="006350EA">
        <w:rPr>
          <w:spacing w:val="37"/>
          <w:sz w:val="24"/>
        </w:rPr>
        <w:t xml:space="preserve"> </w:t>
      </w:r>
      <w:r w:rsidRPr="006350EA">
        <w:rPr>
          <w:sz w:val="24"/>
        </w:rPr>
        <w:t>роботи</w:t>
      </w:r>
      <w:r w:rsidRPr="006350EA">
        <w:rPr>
          <w:spacing w:val="33"/>
          <w:sz w:val="24"/>
        </w:rPr>
        <w:t xml:space="preserve"> </w:t>
      </w:r>
      <w:r w:rsidRPr="006350EA">
        <w:rPr>
          <w:sz w:val="24"/>
        </w:rPr>
        <w:t>з</w:t>
      </w:r>
      <w:r w:rsidRPr="006350EA">
        <w:rPr>
          <w:spacing w:val="33"/>
          <w:sz w:val="24"/>
        </w:rPr>
        <w:t xml:space="preserve"> </w:t>
      </w:r>
      <w:r w:rsidRPr="006350EA">
        <w:rPr>
          <w:sz w:val="24"/>
        </w:rPr>
        <w:t>хворим</w:t>
      </w:r>
      <w:r w:rsidRPr="006350EA">
        <w:rPr>
          <w:spacing w:val="33"/>
          <w:sz w:val="24"/>
        </w:rPr>
        <w:t xml:space="preserve"> </w:t>
      </w:r>
      <w:r w:rsidRPr="006350EA">
        <w:rPr>
          <w:sz w:val="24"/>
        </w:rPr>
        <w:t>із</w:t>
      </w:r>
      <w:r w:rsidRPr="006350EA">
        <w:rPr>
          <w:spacing w:val="37"/>
          <w:sz w:val="24"/>
        </w:rPr>
        <w:t xml:space="preserve"> </w:t>
      </w:r>
      <w:r w:rsidRPr="006350EA">
        <w:rPr>
          <w:sz w:val="24"/>
        </w:rPr>
        <w:t>основними</w:t>
      </w:r>
      <w:r w:rsidRPr="006350EA">
        <w:rPr>
          <w:spacing w:val="33"/>
          <w:sz w:val="24"/>
        </w:rPr>
        <w:t xml:space="preserve"> </w:t>
      </w:r>
      <w:r w:rsidRPr="006350EA">
        <w:rPr>
          <w:sz w:val="24"/>
        </w:rPr>
        <w:t>захворюваннями</w:t>
      </w:r>
      <w:r w:rsidRPr="006350EA">
        <w:rPr>
          <w:spacing w:val="30"/>
          <w:sz w:val="24"/>
        </w:rPr>
        <w:t xml:space="preserve"> </w:t>
      </w:r>
      <w:r w:rsidRPr="006350EA">
        <w:rPr>
          <w:sz w:val="24"/>
        </w:rPr>
        <w:t>органів</w:t>
      </w:r>
      <w:r w:rsidRPr="006350EA">
        <w:rPr>
          <w:spacing w:val="-57"/>
          <w:sz w:val="24"/>
        </w:rPr>
        <w:t xml:space="preserve"> </w:t>
      </w:r>
      <w:r w:rsidRPr="006350EA">
        <w:rPr>
          <w:sz w:val="24"/>
        </w:rPr>
        <w:t>травлення,</w:t>
      </w:r>
      <w:r w:rsidRPr="006350EA">
        <w:rPr>
          <w:spacing w:val="19"/>
          <w:sz w:val="24"/>
        </w:rPr>
        <w:t xml:space="preserve"> </w:t>
      </w:r>
      <w:r w:rsidRPr="006350EA">
        <w:rPr>
          <w:sz w:val="24"/>
        </w:rPr>
        <w:t>дихання,</w:t>
      </w:r>
      <w:r w:rsidRPr="006350EA">
        <w:rPr>
          <w:spacing w:val="19"/>
          <w:sz w:val="24"/>
        </w:rPr>
        <w:t xml:space="preserve"> </w:t>
      </w:r>
      <w:r w:rsidRPr="006350EA">
        <w:rPr>
          <w:sz w:val="24"/>
        </w:rPr>
        <w:t>крові</w:t>
      </w:r>
      <w:r w:rsidRPr="006350EA">
        <w:rPr>
          <w:spacing w:val="7"/>
          <w:sz w:val="24"/>
        </w:rPr>
        <w:t xml:space="preserve"> </w:t>
      </w:r>
      <w:r w:rsidRPr="006350EA">
        <w:rPr>
          <w:sz w:val="24"/>
        </w:rPr>
        <w:t>та</w:t>
      </w:r>
      <w:r w:rsidRPr="006350EA">
        <w:rPr>
          <w:spacing w:val="16"/>
          <w:sz w:val="24"/>
        </w:rPr>
        <w:t xml:space="preserve"> </w:t>
      </w:r>
      <w:r w:rsidRPr="006350EA">
        <w:rPr>
          <w:sz w:val="24"/>
        </w:rPr>
        <w:t>кровотворних</w:t>
      </w:r>
      <w:r w:rsidRPr="006350EA">
        <w:rPr>
          <w:spacing w:val="12"/>
          <w:sz w:val="24"/>
        </w:rPr>
        <w:t xml:space="preserve"> </w:t>
      </w:r>
      <w:r w:rsidRPr="006350EA">
        <w:rPr>
          <w:sz w:val="24"/>
        </w:rPr>
        <w:t>органів,</w:t>
      </w:r>
      <w:r w:rsidRPr="006350EA">
        <w:rPr>
          <w:spacing w:val="19"/>
          <w:sz w:val="24"/>
        </w:rPr>
        <w:t xml:space="preserve"> </w:t>
      </w:r>
      <w:r w:rsidRPr="006350EA">
        <w:rPr>
          <w:sz w:val="24"/>
        </w:rPr>
        <w:t>системи</w:t>
      </w:r>
      <w:r w:rsidRPr="006350EA">
        <w:rPr>
          <w:spacing w:val="17"/>
          <w:sz w:val="24"/>
        </w:rPr>
        <w:t xml:space="preserve"> </w:t>
      </w:r>
      <w:r w:rsidRPr="006350EA">
        <w:rPr>
          <w:sz w:val="24"/>
        </w:rPr>
        <w:t>кровообігу,</w:t>
      </w:r>
      <w:r w:rsidRPr="006350EA">
        <w:rPr>
          <w:spacing w:val="19"/>
          <w:sz w:val="24"/>
        </w:rPr>
        <w:t xml:space="preserve"> </w:t>
      </w:r>
      <w:r w:rsidRPr="006350EA">
        <w:rPr>
          <w:sz w:val="24"/>
        </w:rPr>
        <w:t>кістково-м’язової</w:t>
      </w:r>
      <w:r w:rsidRPr="006350EA">
        <w:rPr>
          <w:spacing w:val="-57"/>
          <w:sz w:val="24"/>
        </w:rPr>
        <w:t xml:space="preserve"> </w:t>
      </w:r>
      <w:r w:rsidRPr="006350EA">
        <w:rPr>
          <w:sz w:val="24"/>
        </w:rPr>
        <w:t>системи</w:t>
      </w:r>
      <w:r w:rsidRPr="006350EA">
        <w:rPr>
          <w:spacing w:val="1"/>
          <w:sz w:val="24"/>
        </w:rPr>
        <w:t xml:space="preserve"> </w:t>
      </w:r>
      <w:r w:rsidRPr="006350EA">
        <w:rPr>
          <w:sz w:val="24"/>
        </w:rPr>
        <w:t>та</w:t>
      </w:r>
      <w:r w:rsidRPr="006350EA">
        <w:rPr>
          <w:spacing w:val="1"/>
          <w:sz w:val="24"/>
        </w:rPr>
        <w:t xml:space="preserve"> </w:t>
      </w:r>
      <w:r w:rsidRPr="006350EA">
        <w:rPr>
          <w:sz w:val="24"/>
        </w:rPr>
        <w:t>сполучної</w:t>
      </w:r>
      <w:r w:rsidRPr="006350EA">
        <w:rPr>
          <w:spacing w:val="1"/>
          <w:sz w:val="24"/>
        </w:rPr>
        <w:t xml:space="preserve"> </w:t>
      </w:r>
      <w:r w:rsidRPr="006350EA">
        <w:rPr>
          <w:sz w:val="24"/>
        </w:rPr>
        <w:t>тканини,</w:t>
      </w:r>
      <w:r w:rsidRPr="006350EA">
        <w:rPr>
          <w:spacing w:val="1"/>
          <w:sz w:val="24"/>
        </w:rPr>
        <w:t xml:space="preserve"> </w:t>
      </w:r>
      <w:r w:rsidRPr="006350EA">
        <w:rPr>
          <w:sz w:val="24"/>
        </w:rPr>
        <w:t>сечостатевої</w:t>
      </w:r>
      <w:r w:rsidRPr="006350EA">
        <w:rPr>
          <w:spacing w:val="1"/>
          <w:sz w:val="24"/>
        </w:rPr>
        <w:t xml:space="preserve"> </w:t>
      </w:r>
      <w:r w:rsidRPr="006350EA">
        <w:rPr>
          <w:sz w:val="24"/>
        </w:rPr>
        <w:t>системи;</w:t>
      </w:r>
      <w:r w:rsidRPr="006350EA">
        <w:rPr>
          <w:spacing w:val="1"/>
          <w:sz w:val="24"/>
        </w:rPr>
        <w:t xml:space="preserve"> </w:t>
      </w:r>
      <w:r w:rsidRPr="006350EA">
        <w:rPr>
          <w:sz w:val="24"/>
        </w:rPr>
        <w:t>вміння</w:t>
      </w:r>
      <w:r w:rsidRPr="006350EA">
        <w:rPr>
          <w:spacing w:val="1"/>
          <w:sz w:val="24"/>
        </w:rPr>
        <w:t xml:space="preserve"> </w:t>
      </w:r>
      <w:r w:rsidRPr="006350EA">
        <w:rPr>
          <w:sz w:val="24"/>
        </w:rPr>
        <w:t>визначати</w:t>
      </w:r>
      <w:r w:rsidRPr="006350EA">
        <w:rPr>
          <w:spacing w:val="1"/>
          <w:sz w:val="24"/>
        </w:rPr>
        <w:t xml:space="preserve"> </w:t>
      </w:r>
      <w:r w:rsidRPr="006350EA">
        <w:rPr>
          <w:sz w:val="24"/>
        </w:rPr>
        <w:t>необхідний</w:t>
      </w:r>
      <w:r w:rsidRPr="006350EA">
        <w:rPr>
          <w:spacing w:val="1"/>
          <w:sz w:val="24"/>
        </w:rPr>
        <w:t xml:space="preserve"> </w:t>
      </w:r>
      <w:r w:rsidRPr="006350EA">
        <w:rPr>
          <w:sz w:val="24"/>
        </w:rPr>
        <w:t>перелік</w:t>
      </w:r>
      <w:r w:rsidRPr="006350EA">
        <w:rPr>
          <w:spacing w:val="-57"/>
          <w:sz w:val="24"/>
        </w:rPr>
        <w:t xml:space="preserve"> </w:t>
      </w:r>
      <w:r w:rsidRPr="006350EA">
        <w:rPr>
          <w:sz w:val="24"/>
        </w:rPr>
        <w:t>лабораторних</w:t>
      </w:r>
      <w:r w:rsidRPr="006350EA">
        <w:rPr>
          <w:spacing w:val="1"/>
          <w:sz w:val="24"/>
        </w:rPr>
        <w:t xml:space="preserve"> </w:t>
      </w:r>
      <w:r w:rsidRPr="006350EA">
        <w:rPr>
          <w:sz w:val="24"/>
        </w:rPr>
        <w:t>та</w:t>
      </w:r>
      <w:r w:rsidRPr="006350EA">
        <w:rPr>
          <w:spacing w:val="1"/>
          <w:sz w:val="24"/>
        </w:rPr>
        <w:t xml:space="preserve"> </w:t>
      </w:r>
      <w:r w:rsidRPr="006350EA">
        <w:rPr>
          <w:sz w:val="24"/>
        </w:rPr>
        <w:t>інструментальних</w:t>
      </w:r>
      <w:r w:rsidRPr="006350EA">
        <w:rPr>
          <w:spacing w:val="1"/>
          <w:sz w:val="24"/>
        </w:rPr>
        <w:t xml:space="preserve"> </w:t>
      </w:r>
      <w:r w:rsidRPr="006350EA">
        <w:rPr>
          <w:sz w:val="24"/>
        </w:rPr>
        <w:t>досліджень</w:t>
      </w:r>
      <w:r w:rsidRPr="006350EA">
        <w:rPr>
          <w:spacing w:val="1"/>
          <w:sz w:val="24"/>
        </w:rPr>
        <w:t xml:space="preserve"> </w:t>
      </w:r>
      <w:r w:rsidRPr="006350EA">
        <w:rPr>
          <w:sz w:val="24"/>
        </w:rPr>
        <w:t>і</w:t>
      </w:r>
      <w:r w:rsidRPr="006350EA">
        <w:rPr>
          <w:spacing w:val="1"/>
          <w:sz w:val="24"/>
        </w:rPr>
        <w:t xml:space="preserve"> </w:t>
      </w:r>
      <w:r w:rsidRPr="006350EA">
        <w:rPr>
          <w:sz w:val="24"/>
        </w:rPr>
        <w:t>оцінювати</w:t>
      </w:r>
      <w:r w:rsidRPr="006350EA">
        <w:rPr>
          <w:spacing w:val="1"/>
          <w:sz w:val="24"/>
        </w:rPr>
        <w:t xml:space="preserve"> </w:t>
      </w:r>
      <w:r w:rsidRPr="006350EA">
        <w:rPr>
          <w:sz w:val="24"/>
        </w:rPr>
        <w:t>їх</w:t>
      </w:r>
      <w:r w:rsidRPr="006350EA">
        <w:rPr>
          <w:spacing w:val="1"/>
          <w:sz w:val="24"/>
        </w:rPr>
        <w:t xml:space="preserve"> </w:t>
      </w:r>
      <w:r w:rsidRPr="006350EA">
        <w:rPr>
          <w:sz w:val="24"/>
        </w:rPr>
        <w:t>результати,</w:t>
      </w:r>
      <w:r w:rsidRPr="006350EA">
        <w:rPr>
          <w:spacing w:val="1"/>
          <w:sz w:val="24"/>
        </w:rPr>
        <w:t xml:space="preserve"> </w:t>
      </w:r>
      <w:r w:rsidRPr="006350EA">
        <w:rPr>
          <w:sz w:val="24"/>
        </w:rPr>
        <w:t>встановлювати</w:t>
      </w:r>
      <w:r w:rsidRPr="006350EA">
        <w:rPr>
          <w:spacing w:val="-57"/>
          <w:sz w:val="24"/>
        </w:rPr>
        <w:t xml:space="preserve"> </w:t>
      </w:r>
      <w:r w:rsidRPr="006350EA">
        <w:rPr>
          <w:sz w:val="24"/>
        </w:rPr>
        <w:t>попередній</w:t>
      </w:r>
      <w:r w:rsidRPr="006350EA">
        <w:rPr>
          <w:spacing w:val="17"/>
          <w:sz w:val="24"/>
        </w:rPr>
        <w:t xml:space="preserve"> </w:t>
      </w:r>
      <w:r w:rsidRPr="006350EA">
        <w:rPr>
          <w:sz w:val="24"/>
        </w:rPr>
        <w:t>та</w:t>
      </w:r>
      <w:r w:rsidRPr="006350EA">
        <w:rPr>
          <w:spacing w:val="14"/>
          <w:sz w:val="24"/>
        </w:rPr>
        <w:t xml:space="preserve"> </w:t>
      </w:r>
      <w:r w:rsidRPr="006350EA">
        <w:rPr>
          <w:sz w:val="24"/>
        </w:rPr>
        <w:t>клінічний</w:t>
      </w:r>
      <w:r w:rsidRPr="006350EA">
        <w:rPr>
          <w:spacing w:val="17"/>
          <w:sz w:val="24"/>
        </w:rPr>
        <w:t xml:space="preserve"> </w:t>
      </w:r>
      <w:r w:rsidRPr="006350EA">
        <w:rPr>
          <w:sz w:val="24"/>
        </w:rPr>
        <w:t>діагноз</w:t>
      </w:r>
      <w:r w:rsidRPr="006350EA">
        <w:rPr>
          <w:spacing w:val="11"/>
          <w:sz w:val="24"/>
        </w:rPr>
        <w:t xml:space="preserve"> </w:t>
      </w:r>
      <w:r w:rsidRPr="006350EA">
        <w:rPr>
          <w:sz w:val="24"/>
        </w:rPr>
        <w:t>захворювання,</w:t>
      </w:r>
      <w:r w:rsidRPr="006350EA">
        <w:rPr>
          <w:spacing w:val="17"/>
          <w:sz w:val="24"/>
        </w:rPr>
        <w:t xml:space="preserve"> </w:t>
      </w:r>
      <w:r w:rsidRPr="006350EA">
        <w:rPr>
          <w:sz w:val="24"/>
        </w:rPr>
        <w:t>визначати</w:t>
      </w:r>
      <w:r w:rsidRPr="006350EA">
        <w:rPr>
          <w:spacing w:val="16"/>
          <w:sz w:val="24"/>
        </w:rPr>
        <w:t xml:space="preserve"> </w:t>
      </w:r>
      <w:r w:rsidRPr="006350EA">
        <w:rPr>
          <w:sz w:val="24"/>
        </w:rPr>
        <w:t>режим</w:t>
      </w:r>
      <w:r w:rsidRPr="006350EA">
        <w:rPr>
          <w:spacing w:val="16"/>
          <w:sz w:val="24"/>
        </w:rPr>
        <w:t xml:space="preserve"> </w:t>
      </w:r>
      <w:r w:rsidRPr="006350EA">
        <w:rPr>
          <w:sz w:val="24"/>
        </w:rPr>
        <w:t>та</w:t>
      </w:r>
      <w:r w:rsidRPr="006350EA">
        <w:rPr>
          <w:spacing w:val="14"/>
          <w:sz w:val="24"/>
        </w:rPr>
        <w:t xml:space="preserve"> </w:t>
      </w:r>
      <w:r w:rsidRPr="006350EA">
        <w:rPr>
          <w:sz w:val="24"/>
        </w:rPr>
        <w:t>характер</w:t>
      </w:r>
      <w:r w:rsidRPr="006350EA">
        <w:rPr>
          <w:spacing w:val="14"/>
          <w:sz w:val="24"/>
        </w:rPr>
        <w:t xml:space="preserve"> </w:t>
      </w:r>
      <w:r w:rsidRPr="006350EA">
        <w:rPr>
          <w:sz w:val="24"/>
        </w:rPr>
        <w:t>харчування,</w:t>
      </w:r>
      <w:r w:rsidRPr="006350EA">
        <w:rPr>
          <w:spacing w:val="-57"/>
          <w:sz w:val="24"/>
        </w:rPr>
        <w:t xml:space="preserve"> </w:t>
      </w:r>
      <w:r w:rsidRPr="006350EA">
        <w:rPr>
          <w:sz w:val="24"/>
        </w:rPr>
        <w:t>принципи</w:t>
      </w:r>
      <w:r w:rsidRPr="006350EA">
        <w:rPr>
          <w:spacing w:val="22"/>
          <w:sz w:val="24"/>
        </w:rPr>
        <w:t xml:space="preserve"> </w:t>
      </w:r>
      <w:r w:rsidRPr="006350EA">
        <w:rPr>
          <w:sz w:val="24"/>
        </w:rPr>
        <w:t>та</w:t>
      </w:r>
      <w:r w:rsidRPr="006350EA">
        <w:rPr>
          <w:spacing w:val="25"/>
          <w:sz w:val="24"/>
        </w:rPr>
        <w:t xml:space="preserve"> </w:t>
      </w:r>
      <w:r w:rsidRPr="006350EA">
        <w:rPr>
          <w:sz w:val="24"/>
        </w:rPr>
        <w:t>характер</w:t>
      </w:r>
      <w:r w:rsidRPr="006350EA">
        <w:rPr>
          <w:spacing w:val="25"/>
          <w:sz w:val="24"/>
        </w:rPr>
        <w:t xml:space="preserve"> </w:t>
      </w:r>
      <w:r w:rsidRPr="006350EA">
        <w:rPr>
          <w:sz w:val="24"/>
        </w:rPr>
        <w:t>лікування,</w:t>
      </w:r>
      <w:r w:rsidRPr="006350EA">
        <w:rPr>
          <w:spacing w:val="33"/>
          <w:sz w:val="24"/>
        </w:rPr>
        <w:t xml:space="preserve"> </w:t>
      </w:r>
      <w:r w:rsidRPr="006350EA">
        <w:rPr>
          <w:sz w:val="24"/>
        </w:rPr>
        <w:t>діагностувати</w:t>
      </w:r>
      <w:r w:rsidRPr="006350EA">
        <w:rPr>
          <w:spacing w:val="27"/>
          <w:sz w:val="24"/>
        </w:rPr>
        <w:t xml:space="preserve"> </w:t>
      </w:r>
      <w:r w:rsidRPr="006350EA">
        <w:rPr>
          <w:sz w:val="24"/>
        </w:rPr>
        <w:t>невідкладні</w:t>
      </w:r>
      <w:r w:rsidRPr="006350EA">
        <w:rPr>
          <w:spacing w:val="16"/>
          <w:sz w:val="24"/>
        </w:rPr>
        <w:t xml:space="preserve"> </w:t>
      </w:r>
      <w:r w:rsidRPr="006350EA">
        <w:rPr>
          <w:sz w:val="24"/>
        </w:rPr>
        <w:t>стани,</w:t>
      </w:r>
      <w:r w:rsidRPr="006350EA">
        <w:rPr>
          <w:spacing w:val="28"/>
          <w:sz w:val="24"/>
        </w:rPr>
        <w:t xml:space="preserve"> </w:t>
      </w:r>
      <w:r w:rsidRPr="006350EA">
        <w:rPr>
          <w:sz w:val="24"/>
        </w:rPr>
        <w:t>визначати</w:t>
      </w:r>
      <w:r w:rsidRPr="006350EA">
        <w:rPr>
          <w:spacing w:val="23"/>
          <w:sz w:val="24"/>
        </w:rPr>
        <w:t xml:space="preserve"> </w:t>
      </w:r>
      <w:r w:rsidRPr="006350EA">
        <w:rPr>
          <w:sz w:val="24"/>
        </w:rPr>
        <w:t>тактику</w:t>
      </w:r>
      <w:r w:rsidRPr="006350EA">
        <w:rPr>
          <w:spacing w:val="17"/>
          <w:sz w:val="24"/>
        </w:rPr>
        <w:t xml:space="preserve"> </w:t>
      </w:r>
      <w:r w:rsidRPr="006350EA">
        <w:rPr>
          <w:sz w:val="24"/>
        </w:rPr>
        <w:t>надання</w:t>
      </w:r>
      <w:r w:rsidRPr="006350EA">
        <w:rPr>
          <w:spacing w:val="-57"/>
          <w:sz w:val="24"/>
        </w:rPr>
        <w:t xml:space="preserve"> </w:t>
      </w:r>
      <w:r w:rsidRPr="006350EA">
        <w:rPr>
          <w:sz w:val="24"/>
        </w:rPr>
        <w:t>екстреної</w:t>
      </w:r>
      <w:r w:rsidRPr="006350EA">
        <w:rPr>
          <w:spacing w:val="1"/>
          <w:sz w:val="24"/>
        </w:rPr>
        <w:t xml:space="preserve"> </w:t>
      </w:r>
      <w:r w:rsidRPr="006350EA">
        <w:rPr>
          <w:sz w:val="24"/>
        </w:rPr>
        <w:t>медичної</w:t>
      </w:r>
      <w:r w:rsidRPr="006350EA">
        <w:rPr>
          <w:spacing w:val="1"/>
          <w:sz w:val="24"/>
        </w:rPr>
        <w:t xml:space="preserve"> </w:t>
      </w:r>
      <w:r w:rsidRPr="006350EA">
        <w:rPr>
          <w:sz w:val="24"/>
        </w:rPr>
        <w:t>допомоги,</w:t>
      </w:r>
      <w:r w:rsidRPr="006350EA">
        <w:rPr>
          <w:spacing w:val="1"/>
          <w:sz w:val="24"/>
        </w:rPr>
        <w:t xml:space="preserve"> </w:t>
      </w:r>
      <w:r w:rsidRPr="006350EA">
        <w:rPr>
          <w:sz w:val="24"/>
        </w:rPr>
        <w:t>проводити</w:t>
      </w:r>
      <w:r w:rsidRPr="006350EA">
        <w:rPr>
          <w:spacing w:val="1"/>
          <w:sz w:val="24"/>
        </w:rPr>
        <w:t xml:space="preserve"> </w:t>
      </w:r>
      <w:r w:rsidRPr="006350EA">
        <w:rPr>
          <w:sz w:val="24"/>
        </w:rPr>
        <w:t>профілактичні</w:t>
      </w:r>
      <w:r w:rsidRPr="006350EA">
        <w:rPr>
          <w:spacing w:val="1"/>
          <w:sz w:val="24"/>
        </w:rPr>
        <w:t xml:space="preserve"> </w:t>
      </w:r>
      <w:r w:rsidRPr="006350EA">
        <w:rPr>
          <w:sz w:val="24"/>
        </w:rPr>
        <w:t>заходи,</w:t>
      </w:r>
      <w:r w:rsidRPr="006350EA">
        <w:rPr>
          <w:spacing w:val="1"/>
          <w:sz w:val="24"/>
        </w:rPr>
        <w:t xml:space="preserve"> </w:t>
      </w:r>
      <w:r w:rsidRPr="006350EA">
        <w:rPr>
          <w:sz w:val="24"/>
        </w:rPr>
        <w:t>визначати</w:t>
      </w:r>
      <w:r w:rsidRPr="006350EA">
        <w:rPr>
          <w:spacing w:val="1"/>
          <w:sz w:val="24"/>
        </w:rPr>
        <w:t xml:space="preserve"> </w:t>
      </w:r>
      <w:r w:rsidRPr="006350EA">
        <w:rPr>
          <w:sz w:val="24"/>
        </w:rPr>
        <w:t>тактику</w:t>
      </w:r>
      <w:r w:rsidRPr="006350EA">
        <w:rPr>
          <w:spacing w:val="60"/>
          <w:sz w:val="24"/>
        </w:rPr>
        <w:t xml:space="preserve"> </w:t>
      </w:r>
      <w:r w:rsidRPr="006350EA">
        <w:rPr>
          <w:sz w:val="24"/>
        </w:rPr>
        <w:t>ведення</w:t>
      </w:r>
      <w:r w:rsidRPr="006350EA">
        <w:rPr>
          <w:spacing w:val="-57"/>
          <w:sz w:val="24"/>
        </w:rPr>
        <w:t xml:space="preserve"> </w:t>
      </w:r>
      <w:r w:rsidRPr="006350EA">
        <w:rPr>
          <w:sz w:val="24"/>
        </w:rPr>
        <w:t>осіб,</w:t>
      </w:r>
      <w:r w:rsidRPr="006350EA">
        <w:rPr>
          <w:spacing w:val="23"/>
          <w:sz w:val="24"/>
        </w:rPr>
        <w:t xml:space="preserve"> </w:t>
      </w:r>
      <w:r w:rsidRPr="006350EA">
        <w:rPr>
          <w:sz w:val="24"/>
        </w:rPr>
        <w:t>що</w:t>
      </w:r>
      <w:r w:rsidRPr="006350EA">
        <w:rPr>
          <w:spacing w:val="21"/>
          <w:sz w:val="24"/>
        </w:rPr>
        <w:t xml:space="preserve"> </w:t>
      </w:r>
      <w:r w:rsidRPr="006350EA">
        <w:rPr>
          <w:sz w:val="24"/>
        </w:rPr>
        <w:t>підлягають</w:t>
      </w:r>
      <w:r w:rsidRPr="006350EA">
        <w:rPr>
          <w:spacing w:val="22"/>
          <w:sz w:val="24"/>
        </w:rPr>
        <w:t xml:space="preserve"> </w:t>
      </w:r>
      <w:r w:rsidRPr="006350EA">
        <w:rPr>
          <w:sz w:val="24"/>
        </w:rPr>
        <w:t>диспансерному</w:t>
      </w:r>
      <w:r w:rsidRPr="006350EA">
        <w:rPr>
          <w:spacing w:val="12"/>
          <w:sz w:val="24"/>
        </w:rPr>
        <w:t xml:space="preserve"> </w:t>
      </w:r>
      <w:r w:rsidRPr="006350EA">
        <w:rPr>
          <w:sz w:val="24"/>
        </w:rPr>
        <w:t>нагляду,</w:t>
      </w:r>
      <w:r w:rsidRPr="006350EA">
        <w:rPr>
          <w:spacing w:val="24"/>
          <w:sz w:val="24"/>
        </w:rPr>
        <w:t xml:space="preserve"> </w:t>
      </w:r>
      <w:r w:rsidRPr="006350EA">
        <w:rPr>
          <w:sz w:val="24"/>
        </w:rPr>
        <w:t>вести</w:t>
      </w:r>
      <w:r w:rsidRPr="006350EA">
        <w:rPr>
          <w:spacing w:val="29"/>
          <w:sz w:val="24"/>
        </w:rPr>
        <w:t xml:space="preserve"> </w:t>
      </w:r>
      <w:r w:rsidRPr="006350EA">
        <w:rPr>
          <w:sz w:val="24"/>
        </w:rPr>
        <w:t>медичну</w:t>
      </w:r>
      <w:r w:rsidRPr="006350EA">
        <w:rPr>
          <w:spacing w:val="5"/>
          <w:sz w:val="24"/>
        </w:rPr>
        <w:t xml:space="preserve"> </w:t>
      </w:r>
      <w:r w:rsidRPr="006350EA">
        <w:rPr>
          <w:sz w:val="24"/>
        </w:rPr>
        <w:t>документацію,</w:t>
      </w:r>
      <w:r w:rsidRPr="006350EA">
        <w:rPr>
          <w:spacing w:val="30"/>
          <w:sz w:val="24"/>
        </w:rPr>
        <w:t xml:space="preserve"> </w:t>
      </w:r>
      <w:r w:rsidRPr="006350EA">
        <w:rPr>
          <w:sz w:val="24"/>
        </w:rPr>
        <w:t>знання</w:t>
      </w:r>
      <w:r w:rsidRPr="006350EA">
        <w:rPr>
          <w:spacing w:val="13"/>
          <w:sz w:val="24"/>
        </w:rPr>
        <w:t xml:space="preserve"> </w:t>
      </w:r>
      <w:r w:rsidRPr="006350EA">
        <w:rPr>
          <w:sz w:val="24"/>
        </w:rPr>
        <w:t>і</w:t>
      </w:r>
      <w:r w:rsidRPr="006350EA">
        <w:rPr>
          <w:spacing w:val="9"/>
          <w:sz w:val="24"/>
        </w:rPr>
        <w:t xml:space="preserve"> </w:t>
      </w:r>
      <w:r w:rsidRPr="006350EA">
        <w:rPr>
          <w:sz w:val="24"/>
        </w:rPr>
        <w:t>практичні</w:t>
      </w:r>
      <w:r w:rsidRPr="006350EA">
        <w:rPr>
          <w:spacing w:val="-57"/>
          <w:sz w:val="24"/>
        </w:rPr>
        <w:t xml:space="preserve"> </w:t>
      </w:r>
      <w:r w:rsidRPr="006350EA">
        <w:rPr>
          <w:sz w:val="24"/>
        </w:rPr>
        <w:t>навички</w:t>
      </w:r>
      <w:r w:rsidRPr="006350EA">
        <w:rPr>
          <w:spacing w:val="3"/>
          <w:sz w:val="24"/>
        </w:rPr>
        <w:t xml:space="preserve"> </w:t>
      </w:r>
      <w:r w:rsidRPr="006350EA">
        <w:rPr>
          <w:sz w:val="24"/>
        </w:rPr>
        <w:t>з</w:t>
      </w:r>
      <w:r w:rsidRPr="006350EA">
        <w:rPr>
          <w:spacing w:val="3"/>
          <w:sz w:val="24"/>
        </w:rPr>
        <w:t xml:space="preserve"> </w:t>
      </w:r>
      <w:r w:rsidRPr="006350EA">
        <w:rPr>
          <w:sz w:val="24"/>
        </w:rPr>
        <w:t>дисципліни</w:t>
      </w:r>
      <w:r w:rsidRPr="006350EA">
        <w:rPr>
          <w:spacing w:val="10"/>
          <w:sz w:val="24"/>
        </w:rPr>
        <w:t xml:space="preserve"> </w:t>
      </w:r>
      <w:r w:rsidRPr="006350EA">
        <w:rPr>
          <w:sz w:val="24"/>
        </w:rPr>
        <w:t>«Професійні</w:t>
      </w:r>
      <w:r w:rsidRPr="006350EA">
        <w:rPr>
          <w:spacing w:val="-7"/>
          <w:sz w:val="24"/>
        </w:rPr>
        <w:t xml:space="preserve"> </w:t>
      </w:r>
      <w:r w:rsidRPr="006350EA">
        <w:rPr>
          <w:sz w:val="24"/>
        </w:rPr>
        <w:t>хвороби».</w:t>
      </w:r>
    </w:p>
    <w:p w14:paraId="2048AD5F" w14:textId="77777777" w:rsidR="006350EA" w:rsidRDefault="006350EA" w:rsidP="0096557C">
      <w:pPr>
        <w:pStyle w:val="a3"/>
        <w:ind w:left="567" w:right="838"/>
        <w:jc w:val="both"/>
        <w:rPr>
          <w:b/>
          <w:i/>
        </w:rPr>
      </w:pPr>
    </w:p>
    <w:p w14:paraId="1F2FCE76" w14:textId="77777777" w:rsidR="00717C56" w:rsidRDefault="008C646D" w:rsidP="00886EA0">
      <w:pPr>
        <w:pStyle w:val="a3"/>
        <w:ind w:left="567" w:right="838"/>
        <w:jc w:val="both"/>
      </w:pPr>
      <w:r>
        <w:rPr>
          <w:b/>
          <w:i/>
        </w:rPr>
        <w:t>Володіти навичками:</w:t>
      </w:r>
      <w:r>
        <w:rPr>
          <w:b/>
          <w:i/>
          <w:spacing w:val="1"/>
        </w:rPr>
        <w:t xml:space="preserve"> </w:t>
      </w:r>
      <w:r>
        <w:t>збирати</w:t>
      </w:r>
      <w:r>
        <w:rPr>
          <w:spacing w:val="1"/>
        </w:rPr>
        <w:t xml:space="preserve"> </w:t>
      </w:r>
      <w:r>
        <w:t>дані про</w:t>
      </w:r>
      <w:r>
        <w:rPr>
          <w:spacing w:val="1"/>
        </w:rPr>
        <w:t xml:space="preserve"> </w:t>
      </w:r>
      <w:r>
        <w:t>скарги пацієнта,</w:t>
      </w:r>
      <w:r>
        <w:rPr>
          <w:spacing w:val="1"/>
        </w:rPr>
        <w:t xml:space="preserve"> </w:t>
      </w:r>
      <w:r>
        <w:t>анамнез</w:t>
      </w:r>
      <w:r>
        <w:rPr>
          <w:spacing w:val="1"/>
        </w:rPr>
        <w:t xml:space="preserve"> </w:t>
      </w:r>
      <w:r>
        <w:t>хвороби,</w:t>
      </w:r>
      <w:r>
        <w:rPr>
          <w:spacing w:val="1"/>
        </w:rPr>
        <w:t xml:space="preserve"> </w:t>
      </w:r>
      <w:r>
        <w:t>анамнез життя,</w:t>
      </w:r>
      <w:r>
        <w:rPr>
          <w:spacing w:val="1"/>
        </w:rPr>
        <w:t xml:space="preserve"> </w:t>
      </w:r>
      <w:r>
        <w:t>проводити та оцінювати результати фізикального обстеження, виділяти провідний клінічний</w:t>
      </w:r>
      <w:r>
        <w:rPr>
          <w:spacing w:val="1"/>
        </w:rPr>
        <w:t xml:space="preserve"> </w:t>
      </w:r>
      <w:r>
        <w:t>симптом</w:t>
      </w:r>
      <w:r>
        <w:rPr>
          <w:spacing w:val="1"/>
        </w:rPr>
        <w:t xml:space="preserve"> </w:t>
      </w:r>
      <w:r>
        <w:t>або</w:t>
      </w:r>
      <w:r>
        <w:rPr>
          <w:spacing w:val="1"/>
        </w:rPr>
        <w:t xml:space="preserve"> </w:t>
      </w:r>
      <w:r>
        <w:t>синдром,</w:t>
      </w:r>
      <w:r>
        <w:rPr>
          <w:spacing w:val="1"/>
        </w:rPr>
        <w:t xml:space="preserve"> </w:t>
      </w:r>
      <w:r>
        <w:t>встановлювати</w:t>
      </w:r>
      <w:r>
        <w:rPr>
          <w:spacing w:val="1"/>
        </w:rPr>
        <w:t xml:space="preserve"> </w:t>
      </w:r>
      <w:r>
        <w:t>найбільш</w:t>
      </w:r>
      <w:r>
        <w:rPr>
          <w:spacing w:val="1"/>
        </w:rPr>
        <w:t xml:space="preserve"> </w:t>
      </w:r>
      <w:r>
        <w:t>вірогідний</w:t>
      </w:r>
      <w:r>
        <w:rPr>
          <w:spacing w:val="1"/>
        </w:rPr>
        <w:t xml:space="preserve"> </w:t>
      </w:r>
      <w:r>
        <w:t>або</w:t>
      </w:r>
      <w:r>
        <w:rPr>
          <w:spacing w:val="1"/>
        </w:rPr>
        <w:t xml:space="preserve"> </w:t>
      </w:r>
      <w:r>
        <w:t>синдромний</w:t>
      </w:r>
      <w:r>
        <w:rPr>
          <w:spacing w:val="1"/>
        </w:rPr>
        <w:t xml:space="preserve"> </w:t>
      </w:r>
      <w:r>
        <w:t>діагноз</w:t>
      </w:r>
      <w:r>
        <w:rPr>
          <w:spacing w:val="1"/>
        </w:rPr>
        <w:t xml:space="preserve"> </w:t>
      </w:r>
      <w:r>
        <w:t>захворювання;</w:t>
      </w:r>
      <w:r>
        <w:rPr>
          <w:spacing w:val="1"/>
        </w:rPr>
        <w:t xml:space="preserve"> </w:t>
      </w:r>
      <w:r>
        <w:t>призначати</w:t>
      </w:r>
      <w:r>
        <w:rPr>
          <w:spacing w:val="1"/>
        </w:rPr>
        <w:t xml:space="preserve"> </w:t>
      </w:r>
      <w:r>
        <w:t>лабораторне</w:t>
      </w:r>
      <w:r>
        <w:rPr>
          <w:spacing w:val="1"/>
        </w:rPr>
        <w:t xml:space="preserve"> </w:t>
      </w:r>
      <w:r>
        <w:t>та</w:t>
      </w:r>
      <w:r>
        <w:rPr>
          <w:spacing w:val="1"/>
        </w:rPr>
        <w:t xml:space="preserve"> </w:t>
      </w:r>
      <w:r>
        <w:t>інструментальне</w:t>
      </w:r>
      <w:r>
        <w:rPr>
          <w:spacing w:val="1"/>
        </w:rPr>
        <w:t xml:space="preserve"> </w:t>
      </w:r>
      <w:r>
        <w:t>обстеження</w:t>
      </w:r>
      <w:r>
        <w:rPr>
          <w:spacing w:val="61"/>
        </w:rPr>
        <w:t xml:space="preserve"> </w:t>
      </w:r>
      <w:r>
        <w:t>хворого,</w:t>
      </w:r>
      <w:r>
        <w:rPr>
          <w:spacing w:val="1"/>
        </w:rPr>
        <w:t xml:space="preserve"> </w:t>
      </w:r>
      <w:r>
        <w:t>інтерпретувати</w:t>
      </w:r>
      <w:r>
        <w:rPr>
          <w:spacing w:val="1"/>
        </w:rPr>
        <w:t xml:space="preserve"> </w:t>
      </w:r>
      <w:r>
        <w:t>його</w:t>
      </w:r>
      <w:r>
        <w:rPr>
          <w:spacing w:val="1"/>
        </w:rPr>
        <w:t xml:space="preserve"> </w:t>
      </w:r>
      <w:r>
        <w:t>результати,</w:t>
      </w:r>
      <w:r>
        <w:rPr>
          <w:spacing w:val="1"/>
        </w:rPr>
        <w:t xml:space="preserve"> </w:t>
      </w:r>
      <w:r>
        <w:t>здійснювати</w:t>
      </w:r>
      <w:r>
        <w:rPr>
          <w:spacing w:val="1"/>
        </w:rPr>
        <w:t xml:space="preserve"> </w:t>
      </w:r>
      <w:r>
        <w:t>диференціальну</w:t>
      </w:r>
      <w:r>
        <w:rPr>
          <w:spacing w:val="1"/>
        </w:rPr>
        <w:t xml:space="preserve"> </w:t>
      </w:r>
      <w:r>
        <w:t>діагностику,</w:t>
      </w:r>
      <w:r>
        <w:rPr>
          <w:spacing w:val="1"/>
        </w:rPr>
        <w:t xml:space="preserve"> </w:t>
      </w:r>
      <w:r>
        <w:t>встановлювати</w:t>
      </w:r>
      <w:r>
        <w:rPr>
          <w:spacing w:val="1"/>
        </w:rPr>
        <w:t xml:space="preserve"> </w:t>
      </w:r>
      <w:r>
        <w:t>попередній і клінічний діагноз; визначати принципи лікування (консервативне, оперативне),</w:t>
      </w:r>
      <w:r>
        <w:rPr>
          <w:spacing w:val="1"/>
        </w:rPr>
        <w:t xml:space="preserve"> </w:t>
      </w:r>
      <w:r>
        <w:t xml:space="preserve">призначати лікування; виконання медичних маніпуляцій, надання екстреної медичної </w:t>
      </w:r>
      <w:r>
        <w:lastRenderedPageBreak/>
        <w:t>допомоги</w:t>
      </w:r>
      <w:r>
        <w:rPr>
          <w:spacing w:val="-57"/>
        </w:rPr>
        <w:t xml:space="preserve"> </w:t>
      </w:r>
      <w:r>
        <w:t>при</w:t>
      </w:r>
      <w:r>
        <w:rPr>
          <w:spacing w:val="2"/>
        </w:rPr>
        <w:t xml:space="preserve"> </w:t>
      </w:r>
      <w:r>
        <w:t>невідкладних</w:t>
      </w:r>
      <w:r>
        <w:rPr>
          <w:spacing w:val="-4"/>
        </w:rPr>
        <w:t xml:space="preserve"> </w:t>
      </w:r>
      <w:r>
        <w:t>станах;</w:t>
      </w:r>
      <w:r>
        <w:rPr>
          <w:spacing w:val="-4"/>
        </w:rPr>
        <w:t xml:space="preserve"> </w:t>
      </w:r>
      <w:r>
        <w:t>методики</w:t>
      </w:r>
      <w:r>
        <w:rPr>
          <w:spacing w:val="-2"/>
        </w:rPr>
        <w:t xml:space="preserve"> </w:t>
      </w:r>
      <w:r>
        <w:t>обстеження</w:t>
      </w:r>
      <w:r>
        <w:rPr>
          <w:spacing w:val="1"/>
        </w:rPr>
        <w:t xml:space="preserve"> </w:t>
      </w:r>
      <w:r>
        <w:t>професійного</w:t>
      </w:r>
      <w:r>
        <w:rPr>
          <w:spacing w:val="14"/>
        </w:rPr>
        <w:t xml:space="preserve"> </w:t>
      </w:r>
      <w:r>
        <w:t>хворого.</w:t>
      </w:r>
    </w:p>
    <w:p w14:paraId="08103A25" w14:textId="77777777" w:rsidR="00717C56" w:rsidRDefault="008C646D" w:rsidP="00886EA0">
      <w:pPr>
        <w:pStyle w:val="a3"/>
        <w:ind w:left="567" w:right="849"/>
        <w:jc w:val="both"/>
      </w:pPr>
      <w:r>
        <w:rPr>
          <w:b/>
          <w:i/>
        </w:rPr>
        <w:t>Самостійно</w:t>
      </w:r>
      <w:r>
        <w:rPr>
          <w:b/>
          <w:i/>
          <w:spacing w:val="1"/>
        </w:rPr>
        <w:t xml:space="preserve"> </w:t>
      </w:r>
      <w:r>
        <w:rPr>
          <w:b/>
          <w:i/>
        </w:rPr>
        <w:t>вирішувати:</w:t>
      </w:r>
      <w:r>
        <w:rPr>
          <w:b/>
          <w:i/>
          <w:spacing w:val="1"/>
        </w:rPr>
        <w:t xml:space="preserve"> </w:t>
      </w:r>
      <w:r>
        <w:t>типові задачі діяльності лікаря в галузі охорони</w:t>
      </w:r>
      <w:r>
        <w:rPr>
          <w:spacing w:val="1"/>
        </w:rPr>
        <w:t xml:space="preserve"> </w:t>
      </w:r>
      <w:r>
        <w:t>здоров’я,</w:t>
      </w:r>
      <w:r>
        <w:rPr>
          <w:spacing w:val="1"/>
        </w:rPr>
        <w:t xml:space="preserve"> </w:t>
      </w:r>
      <w:r>
        <w:t>сфера</w:t>
      </w:r>
      <w:r>
        <w:rPr>
          <w:spacing w:val="1"/>
        </w:rPr>
        <w:t xml:space="preserve"> </w:t>
      </w:r>
      <w:r>
        <w:rPr>
          <w:spacing w:val="-2"/>
        </w:rPr>
        <w:t xml:space="preserve">застосування яких передбачена </w:t>
      </w:r>
      <w:r>
        <w:rPr>
          <w:spacing w:val="-1"/>
        </w:rPr>
        <w:t>визначеними переліками синдромів та симптомів захворювань,</w:t>
      </w:r>
      <w:r>
        <w:t xml:space="preserve"> невідкладних</w:t>
      </w:r>
      <w:r>
        <w:rPr>
          <w:spacing w:val="1"/>
        </w:rPr>
        <w:t xml:space="preserve"> </w:t>
      </w:r>
      <w:r>
        <w:t>станів</w:t>
      </w:r>
      <w:r>
        <w:rPr>
          <w:spacing w:val="1"/>
        </w:rPr>
        <w:t xml:space="preserve"> </w:t>
      </w:r>
      <w:r>
        <w:t>та захворювань,</w:t>
      </w:r>
      <w:r>
        <w:rPr>
          <w:spacing w:val="1"/>
        </w:rPr>
        <w:t xml:space="preserve"> </w:t>
      </w:r>
      <w:r>
        <w:t>питання</w:t>
      </w:r>
      <w:r>
        <w:rPr>
          <w:spacing w:val="1"/>
        </w:rPr>
        <w:t xml:space="preserve"> </w:t>
      </w:r>
      <w:r>
        <w:t>створення</w:t>
      </w:r>
      <w:r>
        <w:rPr>
          <w:spacing w:val="1"/>
        </w:rPr>
        <w:t xml:space="preserve"> </w:t>
      </w:r>
      <w:r>
        <w:t>плану</w:t>
      </w:r>
      <w:r>
        <w:rPr>
          <w:spacing w:val="1"/>
        </w:rPr>
        <w:t xml:space="preserve"> </w:t>
      </w:r>
      <w:r>
        <w:t>обстеження</w:t>
      </w:r>
      <w:r>
        <w:rPr>
          <w:spacing w:val="1"/>
        </w:rPr>
        <w:t xml:space="preserve"> </w:t>
      </w:r>
      <w:r>
        <w:t>професійного</w:t>
      </w:r>
      <w:r>
        <w:rPr>
          <w:spacing w:val="1"/>
        </w:rPr>
        <w:t xml:space="preserve"> </w:t>
      </w:r>
      <w:r>
        <w:t>хворого</w:t>
      </w:r>
      <w:r>
        <w:rPr>
          <w:spacing w:val="6"/>
        </w:rPr>
        <w:t xml:space="preserve"> </w:t>
      </w:r>
      <w:r>
        <w:t>та</w:t>
      </w:r>
      <w:r>
        <w:rPr>
          <w:spacing w:val="2"/>
        </w:rPr>
        <w:t xml:space="preserve"> </w:t>
      </w:r>
      <w:r>
        <w:t>експертизи</w:t>
      </w:r>
      <w:r>
        <w:rPr>
          <w:spacing w:val="4"/>
        </w:rPr>
        <w:t xml:space="preserve"> </w:t>
      </w:r>
      <w:r>
        <w:t>працездатності.</w:t>
      </w:r>
    </w:p>
    <w:p w14:paraId="71935689" w14:textId="77777777" w:rsidR="00717C56" w:rsidRDefault="00717C56" w:rsidP="00886EA0">
      <w:pPr>
        <w:pStyle w:val="a3"/>
        <w:spacing w:before="9"/>
        <w:ind w:left="567"/>
      </w:pPr>
    </w:p>
    <w:p w14:paraId="3C6BAF58" w14:textId="77777777" w:rsidR="008A3772" w:rsidRPr="008A3772" w:rsidRDefault="008C646D" w:rsidP="00886EA0">
      <w:pPr>
        <w:pStyle w:val="1"/>
        <w:numPr>
          <w:ilvl w:val="0"/>
          <w:numId w:val="17"/>
        </w:numPr>
        <w:tabs>
          <w:tab w:val="left" w:pos="615"/>
        </w:tabs>
        <w:spacing w:line="240" w:lineRule="auto"/>
        <w:ind w:left="567" w:hanging="245"/>
      </w:pPr>
      <w:bookmarkStart w:id="7" w:name="5._Зміст_дисципліни."/>
      <w:bookmarkEnd w:id="7"/>
      <w:r>
        <w:t>Зміст</w:t>
      </w:r>
      <w:r>
        <w:rPr>
          <w:spacing w:val="-9"/>
        </w:rPr>
        <w:t xml:space="preserve"> </w:t>
      </w:r>
      <w:r w:rsidR="002A224C">
        <w:rPr>
          <w:spacing w:val="-9"/>
        </w:rPr>
        <w:t xml:space="preserve">та логістика </w:t>
      </w:r>
      <w:r>
        <w:t>дисципліни.</w:t>
      </w:r>
    </w:p>
    <w:tbl>
      <w:tblPr>
        <w:tblW w:w="9780" w:type="dxa"/>
        <w:tblInd w:w="526" w:type="dxa"/>
        <w:tblCellMar>
          <w:top w:w="15" w:type="dxa"/>
          <w:left w:w="15" w:type="dxa"/>
          <w:bottom w:w="15" w:type="dxa"/>
          <w:right w:w="15" w:type="dxa"/>
        </w:tblCellMar>
        <w:tblLook w:val="04A0" w:firstRow="1" w:lastRow="0" w:firstColumn="1" w:lastColumn="0" w:noHBand="0" w:noVBand="1"/>
      </w:tblPr>
      <w:tblGrid>
        <w:gridCol w:w="3956"/>
        <w:gridCol w:w="2293"/>
        <w:gridCol w:w="3531"/>
      </w:tblGrid>
      <w:tr w:rsidR="008A3772" w:rsidRPr="008A3772" w14:paraId="5CF60335" w14:textId="77777777" w:rsidTr="008A3772">
        <w:trPr>
          <w:trHeight w:val="111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329A44" w14:textId="77777777" w:rsidR="008A3772" w:rsidRPr="008A3772" w:rsidRDefault="008A3772" w:rsidP="00F716E6">
            <w:pPr>
              <w:widowControl/>
              <w:autoSpaceDE/>
              <w:autoSpaceDN/>
              <w:ind w:left="181"/>
              <w:rPr>
                <w:sz w:val="24"/>
                <w:szCs w:val="24"/>
                <w:lang w:eastAsia="uk-UA"/>
              </w:rPr>
            </w:pPr>
            <w:r w:rsidRPr="008A3772">
              <w:rPr>
                <w:rFonts w:ascii="Times" w:hAnsi="Times" w:cs="Times"/>
                <w:color w:val="000000"/>
                <w:sz w:val="24"/>
                <w:szCs w:val="24"/>
                <w:lang w:eastAsia="uk-UA"/>
              </w:rPr>
              <w:t xml:space="preserve">Модуль 1. </w:t>
            </w:r>
            <w:r w:rsidR="00C80C3E">
              <w:t>«Вн</w:t>
            </w:r>
            <w:r w:rsidR="00645B19">
              <w:t>утрішня медицина» (ВБ 1.3.1</w:t>
            </w:r>
            <w:r w:rsidR="00C80C3E">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54C744" w14:textId="77777777" w:rsidR="008A3772" w:rsidRPr="008A3772" w:rsidRDefault="00CE2724" w:rsidP="00F716E6">
            <w:pPr>
              <w:widowControl/>
              <w:autoSpaceDE/>
              <w:autoSpaceDN/>
              <w:ind w:left="181"/>
              <w:rPr>
                <w:sz w:val="24"/>
                <w:szCs w:val="24"/>
                <w:lang w:eastAsia="uk-UA"/>
              </w:rPr>
            </w:pPr>
            <w:r>
              <w:rPr>
                <w:rFonts w:ascii="Times" w:hAnsi="Times" w:cs="Times"/>
                <w:color w:val="000000"/>
                <w:sz w:val="24"/>
                <w:szCs w:val="24"/>
                <w:lang w:eastAsia="uk-UA"/>
              </w:rPr>
              <w:t>11-12</w:t>
            </w:r>
          </w:p>
          <w:p w14:paraId="196D6E1F" w14:textId="77777777" w:rsidR="008A3772" w:rsidRPr="008A3772" w:rsidRDefault="008A3772" w:rsidP="00F716E6">
            <w:pPr>
              <w:widowControl/>
              <w:autoSpaceDE/>
              <w:autoSpaceDN/>
              <w:ind w:left="181"/>
              <w:rPr>
                <w:sz w:val="24"/>
                <w:szCs w:val="24"/>
                <w:lang w:eastAsia="uk-UA"/>
              </w:rPr>
            </w:pPr>
            <w:r w:rsidRPr="008A3772">
              <w:rPr>
                <w:rFonts w:ascii="Times" w:hAnsi="Times" w:cs="Times"/>
                <w:color w:val="000000"/>
                <w:sz w:val="24"/>
                <w:szCs w:val="24"/>
                <w:lang w:eastAsia="uk-UA"/>
              </w:rPr>
              <w:t>семестри </w:t>
            </w:r>
          </w:p>
          <w:p w14:paraId="16265CC0" w14:textId="06D798A0" w:rsidR="008A3772" w:rsidRPr="008A3772" w:rsidRDefault="00645B19" w:rsidP="00022B8D">
            <w:pPr>
              <w:widowControl/>
              <w:autoSpaceDE/>
              <w:autoSpaceDN/>
              <w:ind w:left="181" w:right="164" w:firstLine="21"/>
              <w:rPr>
                <w:sz w:val="24"/>
                <w:szCs w:val="24"/>
                <w:lang w:eastAsia="uk-UA"/>
              </w:rPr>
            </w:pPr>
            <w:r>
              <w:rPr>
                <w:rFonts w:ascii="Times" w:hAnsi="Times" w:cs="Times"/>
                <w:color w:val="000000"/>
                <w:sz w:val="24"/>
                <w:szCs w:val="24"/>
                <w:lang w:eastAsia="uk-UA"/>
              </w:rPr>
              <w:t>3</w:t>
            </w:r>
            <w:r w:rsidR="009D02E6">
              <w:rPr>
                <w:rFonts w:ascii="Times" w:hAnsi="Times" w:cs="Times"/>
                <w:color w:val="000000"/>
                <w:sz w:val="24"/>
                <w:szCs w:val="24"/>
                <w:lang w:eastAsia="uk-UA"/>
              </w:rPr>
              <w:t>30</w:t>
            </w:r>
            <w:r w:rsidR="008B563C">
              <w:rPr>
                <w:rFonts w:ascii="Times" w:hAnsi="Times" w:cs="Times"/>
                <w:color w:val="000000"/>
                <w:sz w:val="24"/>
                <w:szCs w:val="24"/>
                <w:lang w:eastAsia="uk-UA"/>
              </w:rPr>
              <w:t xml:space="preserve"> год/</w:t>
            </w:r>
            <w:r>
              <w:rPr>
                <w:rFonts w:ascii="Times" w:hAnsi="Times" w:cs="Times"/>
                <w:color w:val="000000"/>
                <w:sz w:val="24"/>
                <w:szCs w:val="24"/>
                <w:lang w:eastAsia="uk-UA"/>
              </w:rPr>
              <w:t>1</w:t>
            </w:r>
            <w:r w:rsidR="009D02E6">
              <w:rPr>
                <w:rFonts w:ascii="Times" w:hAnsi="Times" w:cs="Times"/>
                <w:color w:val="000000"/>
                <w:sz w:val="24"/>
                <w:szCs w:val="24"/>
                <w:lang w:eastAsia="uk-UA"/>
              </w:rPr>
              <w:t>1</w:t>
            </w:r>
            <w:r w:rsidR="008A3772" w:rsidRPr="008A3772">
              <w:rPr>
                <w:rFonts w:ascii="Times" w:hAnsi="Times" w:cs="Times"/>
                <w:color w:val="000000"/>
                <w:sz w:val="24"/>
                <w:szCs w:val="24"/>
                <w:lang w:eastAsia="uk-UA"/>
              </w:rPr>
              <w:t xml:space="preserve"> кредитів</w:t>
            </w:r>
          </w:p>
        </w:tc>
        <w:tc>
          <w:tcPr>
            <w:tcW w:w="35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C10226" w14:textId="04B7FC87" w:rsidR="008A3772" w:rsidRPr="008A3772" w:rsidRDefault="00CE2724" w:rsidP="00F716E6">
            <w:pPr>
              <w:widowControl/>
              <w:autoSpaceDE/>
              <w:autoSpaceDN/>
              <w:ind w:left="181"/>
              <w:rPr>
                <w:sz w:val="24"/>
                <w:szCs w:val="24"/>
                <w:lang w:eastAsia="uk-UA"/>
              </w:rPr>
            </w:pPr>
            <w:r>
              <w:rPr>
                <w:rFonts w:ascii="Times" w:hAnsi="Times" w:cs="Times"/>
                <w:color w:val="000000"/>
                <w:sz w:val="24"/>
                <w:szCs w:val="24"/>
                <w:lang w:eastAsia="uk-UA"/>
              </w:rPr>
              <w:t>Практичні</w:t>
            </w:r>
            <w:r w:rsidR="008B563C">
              <w:rPr>
                <w:rFonts w:ascii="Times" w:hAnsi="Times" w:cs="Times"/>
                <w:color w:val="000000"/>
                <w:sz w:val="24"/>
                <w:szCs w:val="24"/>
                <w:lang w:eastAsia="uk-UA"/>
              </w:rPr>
              <w:t xml:space="preserve"> </w:t>
            </w:r>
            <w:r w:rsidR="00645B19">
              <w:rPr>
                <w:rFonts w:ascii="Times" w:hAnsi="Times" w:cs="Times"/>
                <w:color w:val="000000"/>
                <w:sz w:val="24"/>
                <w:szCs w:val="24"/>
                <w:lang w:eastAsia="uk-UA"/>
              </w:rPr>
              <w:t>заняття №№ 1-2</w:t>
            </w:r>
            <w:r w:rsidR="005A1412">
              <w:rPr>
                <w:rFonts w:ascii="Times" w:hAnsi="Times" w:cs="Times"/>
                <w:color w:val="000000"/>
                <w:sz w:val="24"/>
                <w:szCs w:val="24"/>
                <w:lang w:eastAsia="uk-UA"/>
              </w:rPr>
              <w:t>4</w:t>
            </w:r>
            <w:r w:rsidR="008A3772" w:rsidRPr="008A3772">
              <w:rPr>
                <w:rFonts w:ascii="Times" w:hAnsi="Times" w:cs="Times"/>
                <w:color w:val="000000"/>
                <w:sz w:val="24"/>
                <w:szCs w:val="24"/>
                <w:lang w:eastAsia="uk-UA"/>
              </w:rPr>
              <w:t> </w:t>
            </w:r>
          </w:p>
          <w:p w14:paraId="7F7C41D2" w14:textId="649BECA1" w:rsidR="008A3772" w:rsidRPr="008A3772" w:rsidRDefault="008A3772" w:rsidP="00F716E6">
            <w:pPr>
              <w:widowControl/>
              <w:autoSpaceDE/>
              <w:autoSpaceDN/>
              <w:ind w:left="181" w:right="247" w:firstLine="5"/>
              <w:rPr>
                <w:sz w:val="24"/>
                <w:szCs w:val="24"/>
                <w:lang w:eastAsia="uk-UA"/>
              </w:rPr>
            </w:pPr>
            <w:r w:rsidRPr="008A3772">
              <w:rPr>
                <w:rFonts w:ascii="Times" w:hAnsi="Times" w:cs="Times"/>
                <w:color w:val="000000"/>
                <w:sz w:val="24"/>
                <w:szCs w:val="24"/>
                <w:lang w:eastAsia="uk-UA"/>
              </w:rPr>
              <w:t>Теми для</w:t>
            </w:r>
            <w:r w:rsidR="00CE2724">
              <w:rPr>
                <w:rFonts w:ascii="Times" w:hAnsi="Times" w:cs="Times"/>
                <w:color w:val="000000"/>
                <w:sz w:val="24"/>
                <w:szCs w:val="24"/>
                <w:lang w:eastAsia="uk-UA"/>
              </w:rPr>
              <w:t xml:space="preserve"> </w:t>
            </w:r>
            <w:r w:rsidR="00645B19">
              <w:rPr>
                <w:rFonts w:ascii="Times" w:hAnsi="Times" w:cs="Times"/>
                <w:color w:val="000000"/>
                <w:sz w:val="24"/>
                <w:szCs w:val="24"/>
                <w:lang w:eastAsia="uk-UA"/>
              </w:rPr>
              <w:t>самостійного опрацювання № 1-2</w:t>
            </w:r>
            <w:r w:rsidR="005A1412">
              <w:rPr>
                <w:rFonts w:ascii="Times" w:hAnsi="Times" w:cs="Times"/>
                <w:color w:val="000000"/>
                <w:sz w:val="24"/>
                <w:szCs w:val="24"/>
                <w:lang w:eastAsia="uk-UA"/>
              </w:rPr>
              <w:t>4</w:t>
            </w:r>
          </w:p>
        </w:tc>
      </w:tr>
    </w:tbl>
    <w:p w14:paraId="64E5F413" w14:textId="77777777" w:rsidR="008C646D" w:rsidRDefault="008C646D" w:rsidP="00886EA0">
      <w:pPr>
        <w:spacing w:before="3"/>
        <w:ind w:left="567"/>
        <w:jc w:val="both"/>
        <w:rPr>
          <w:b/>
          <w:sz w:val="24"/>
        </w:rPr>
      </w:pPr>
    </w:p>
    <w:p w14:paraId="64D1655A" w14:textId="5D7FD326" w:rsidR="00A47128" w:rsidRPr="00F716E6" w:rsidRDefault="00132C07" w:rsidP="00886EA0">
      <w:pPr>
        <w:spacing w:before="3"/>
        <w:ind w:left="567"/>
        <w:jc w:val="both"/>
        <w:rPr>
          <w:b/>
          <w:sz w:val="24"/>
          <w:szCs w:val="24"/>
        </w:rPr>
      </w:pPr>
      <w:r>
        <w:rPr>
          <w:rFonts w:ascii="Times" w:hAnsi="Times" w:cs="Times"/>
          <w:color w:val="000000"/>
          <w:sz w:val="24"/>
          <w:szCs w:val="24"/>
        </w:rPr>
        <w:t>Дисципліна включає 2</w:t>
      </w:r>
      <w:r w:rsidR="00163D14">
        <w:rPr>
          <w:rFonts w:ascii="Times" w:hAnsi="Times" w:cs="Times"/>
          <w:color w:val="000000"/>
          <w:sz w:val="24"/>
          <w:szCs w:val="24"/>
        </w:rPr>
        <w:t xml:space="preserve">4 </w:t>
      </w:r>
      <w:r w:rsidR="00F44CA6" w:rsidRPr="00F716E6">
        <w:rPr>
          <w:rFonts w:ascii="Times" w:hAnsi="Times" w:cs="Times"/>
          <w:color w:val="000000"/>
          <w:sz w:val="24"/>
          <w:szCs w:val="24"/>
        </w:rPr>
        <w:t>тем</w:t>
      </w:r>
      <w:r w:rsidR="00163D14">
        <w:rPr>
          <w:rFonts w:ascii="Times" w:hAnsi="Times" w:cs="Times"/>
          <w:color w:val="000000"/>
          <w:sz w:val="24"/>
          <w:szCs w:val="24"/>
        </w:rPr>
        <w:t>и</w:t>
      </w:r>
      <w:r w:rsidR="00F44CA6" w:rsidRPr="00F716E6">
        <w:rPr>
          <w:rFonts w:ascii="Times" w:hAnsi="Times" w:cs="Times"/>
          <w:color w:val="000000"/>
          <w:sz w:val="24"/>
          <w:szCs w:val="24"/>
        </w:rPr>
        <w:t>.</w:t>
      </w:r>
    </w:p>
    <w:p w14:paraId="65F9541D" w14:textId="77777777" w:rsidR="005A1412" w:rsidRDefault="005A1412" w:rsidP="005A1412">
      <w:pPr>
        <w:pBdr>
          <w:top w:val="nil"/>
          <w:left w:val="nil"/>
          <w:bottom w:val="nil"/>
          <w:right w:val="nil"/>
          <w:between w:val="nil"/>
        </w:pBdr>
        <w:ind w:left="455"/>
        <w:jc w:val="both"/>
        <w:rPr>
          <w:rFonts w:ascii="Times" w:eastAsia="Times" w:hAnsi="Times" w:cs="Times"/>
          <w:color w:val="000000"/>
          <w:sz w:val="24"/>
          <w:szCs w:val="24"/>
        </w:rPr>
      </w:pPr>
      <w:r>
        <w:rPr>
          <w:rFonts w:ascii="Times" w:eastAsia="Times" w:hAnsi="Times" w:cs="Times"/>
          <w:color w:val="000000"/>
          <w:sz w:val="24"/>
          <w:szCs w:val="24"/>
        </w:rPr>
        <w:t xml:space="preserve">Тема 1. Ведення хворого з артеріальною гіпертензією </w:t>
      </w:r>
    </w:p>
    <w:p w14:paraId="291CD6F8" w14:textId="77777777" w:rsidR="005A1412" w:rsidRDefault="005A1412" w:rsidP="005A1412">
      <w:pPr>
        <w:pBdr>
          <w:top w:val="nil"/>
          <w:left w:val="nil"/>
          <w:bottom w:val="nil"/>
          <w:right w:val="nil"/>
          <w:between w:val="nil"/>
        </w:pBdr>
        <w:ind w:left="455"/>
        <w:jc w:val="both"/>
        <w:rPr>
          <w:rFonts w:ascii="Times" w:eastAsia="Times" w:hAnsi="Times" w:cs="Times"/>
          <w:color w:val="000000"/>
          <w:sz w:val="24"/>
          <w:szCs w:val="24"/>
        </w:rPr>
      </w:pPr>
      <w:r>
        <w:rPr>
          <w:rFonts w:ascii="Times" w:eastAsia="Times" w:hAnsi="Times" w:cs="Times"/>
          <w:color w:val="000000"/>
          <w:sz w:val="24"/>
          <w:szCs w:val="24"/>
        </w:rPr>
        <w:t xml:space="preserve">Тема 2. Ведення хворого з хронічним болем в грудній клітці </w:t>
      </w:r>
    </w:p>
    <w:p w14:paraId="526FBA4A" w14:textId="77777777" w:rsidR="005A1412" w:rsidRDefault="005A1412" w:rsidP="005A1412">
      <w:pPr>
        <w:pBdr>
          <w:top w:val="nil"/>
          <w:left w:val="nil"/>
          <w:bottom w:val="nil"/>
          <w:right w:val="nil"/>
          <w:between w:val="nil"/>
        </w:pBdr>
        <w:ind w:left="455"/>
        <w:jc w:val="both"/>
        <w:rPr>
          <w:rFonts w:ascii="Times" w:eastAsia="Times" w:hAnsi="Times" w:cs="Times"/>
          <w:color w:val="000000"/>
          <w:sz w:val="24"/>
          <w:szCs w:val="24"/>
        </w:rPr>
      </w:pPr>
      <w:r>
        <w:rPr>
          <w:rFonts w:ascii="Times" w:eastAsia="Times" w:hAnsi="Times" w:cs="Times"/>
          <w:color w:val="000000"/>
          <w:sz w:val="24"/>
          <w:szCs w:val="24"/>
        </w:rPr>
        <w:t xml:space="preserve">Тема 3. Ведення хворого з болем в грудній клітці, що виник гостро </w:t>
      </w:r>
    </w:p>
    <w:p w14:paraId="234A8CB0" w14:textId="77777777" w:rsidR="005A1412" w:rsidRDefault="005A1412" w:rsidP="005A1412">
      <w:pPr>
        <w:pBdr>
          <w:top w:val="nil"/>
          <w:left w:val="nil"/>
          <w:bottom w:val="nil"/>
          <w:right w:val="nil"/>
          <w:between w:val="nil"/>
        </w:pBdr>
        <w:ind w:left="455"/>
        <w:jc w:val="both"/>
        <w:rPr>
          <w:rFonts w:ascii="Times" w:eastAsia="Times" w:hAnsi="Times" w:cs="Times"/>
          <w:color w:val="000000"/>
          <w:sz w:val="24"/>
          <w:szCs w:val="24"/>
        </w:rPr>
      </w:pPr>
      <w:r>
        <w:rPr>
          <w:rFonts w:ascii="Times" w:eastAsia="Times" w:hAnsi="Times" w:cs="Times"/>
          <w:color w:val="000000"/>
          <w:sz w:val="24"/>
          <w:szCs w:val="24"/>
        </w:rPr>
        <w:t xml:space="preserve">Тема 4. Ведення хворого з порушенням серцевого ритму </w:t>
      </w:r>
    </w:p>
    <w:p w14:paraId="7E0413AD" w14:textId="77777777" w:rsidR="005A1412" w:rsidRDefault="005A1412" w:rsidP="005A1412">
      <w:pPr>
        <w:pBdr>
          <w:top w:val="nil"/>
          <w:left w:val="nil"/>
          <w:bottom w:val="nil"/>
          <w:right w:val="nil"/>
          <w:between w:val="nil"/>
        </w:pBdr>
        <w:ind w:left="455"/>
        <w:jc w:val="both"/>
        <w:rPr>
          <w:rFonts w:ascii="Times" w:eastAsia="Times" w:hAnsi="Times" w:cs="Times"/>
          <w:color w:val="000000"/>
          <w:sz w:val="24"/>
          <w:szCs w:val="24"/>
        </w:rPr>
      </w:pPr>
      <w:r>
        <w:rPr>
          <w:rFonts w:ascii="Times" w:eastAsia="Times" w:hAnsi="Times" w:cs="Times"/>
          <w:color w:val="000000"/>
          <w:sz w:val="24"/>
          <w:szCs w:val="24"/>
        </w:rPr>
        <w:t xml:space="preserve">Тема 5. Ведення хворого з порушенням провідності серця </w:t>
      </w:r>
    </w:p>
    <w:p w14:paraId="7D73C895" w14:textId="77777777" w:rsidR="005A1412" w:rsidRDefault="005A1412" w:rsidP="005A1412">
      <w:pPr>
        <w:pBdr>
          <w:top w:val="nil"/>
          <w:left w:val="nil"/>
          <w:bottom w:val="nil"/>
          <w:right w:val="nil"/>
          <w:between w:val="nil"/>
        </w:pBdr>
        <w:ind w:left="455"/>
        <w:jc w:val="both"/>
        <w:rPr>
          <w:rFonts w:ascii="Times" w:eastAsia="Times" w:hAnsi="Times" w:cs="Times"/>
          <w:color w:val="000000"/>
          <w:sz w:val="24"/>
          <w:szCs w:val="24"/>
        </w:rPr>
      </w:pPr>
      <w:r>
        <w:rPr>
          <w:rFonts w:ascii="Times" w:eastAsia="Times" w:hAnsi="Times" w:cs="Times"/>
          <w:color w:val="000000"/>
          <w:sz w:val="24"/>
          <w:szCs w:val="24"/>
        </w:rPr>
        <w:t xml:space="preserve">Тема 6. Ведення хворого з шумом в серці </w:t>
      </w:r>
    </w:p>
    <w:p w14:paraId="5DE2FC54" w14:textId="77777777" w:rsidR="005A1412" w:rsidRDefault="005A1412" w:rsidP="005A1412">
      <w:pPr>
        <w:pBdr>
          <w:top w:val="nil"/>
          <w:left w:val="nil"/>
          <w:bottom w:val="nil"/>
          <w:right w:val="nil"/>
          <w:between w:val="nil"/>
        </w:pBdr>
        <w:ind w:left="455"/>
        <w:jc w:val="both"/>
        <w:rPr>
          <w:rFonts w:ascii="Times" w:eastAsia="Times" w:hAnsi="Times" w:cs="Times"/>
          <w:color w:val="000000"/>
          <w:sz w:val="24"/>
          <w:szCs w:val="24"/>
        </w:rPr>
      </w:pPr>
      <w:r>
        <w:rPr>
          <w:rFonts w:ascii="Times" w:eastAsia="Times" w:hAnsi="Times" w:cs="Times"/>
          <w:color w:val="000000"/>
          <w:sz w:val="24"/>
          <w:szCs w:val="24"/>
        </w:rPr>
        <w:t xml:space="preserve">Тема 7. Ведення хворого з кардіомегалією (міокардити, кардіоміопатії),  </w:t>
      </w:r>
    </w:p>
    <w:p w14:paraId="67F71AA0" w14:textId="77777777" w:rsidR="005A1412" w:rsidRDefault="005A1412" w:rsidP="005A1412">
      <w:pPr>
        <w:pBdr>
          <w:top w:val="nil"/>
          <w:left w:val="nil"/>
          <w:bottom w:val="nil"/>
          <w:right w:val="nil"/>
          <w:between w:val="nil"/>
        </w:pBdr>
        <w:ind w:left="453"/>
        <w:jc w:val="both"/>
        <w:rPr>
          <w:rFonts w:ascii="Times" w:eastAsia="Times" w:hAnsi="Times" w:cs="Times"/>
          <w:color w:val="000000"/>
          <w:sz w:val="24"/>
          <w:szCs w:val="24"/>
        </w:rPr>
      </w:pPr>
      <w:r>
        <w:rPr>
          <w:rFonts w:ascii="Times" w:eastAsia="Times" w:hAnsi="Times" w:cs="Times"/>
          <w:color w:val="000000"/>
          <w:sz w:val="24"/>
          <w:szCs w:val="24"/>
        </w:rPr>
        <w:t xml:space="preserve">перикардитами </w:t>
      </w:r>
    </w:p>
    <w:p w14:paraId="0DC54C7C" w14:textId="77777777" w:rsidR="005A1412" w:rsidRDefault="005A1412" w:rsidP="005A1412">
      <w:pPr>
        <w:pBdr>
          <w:top w:val="nil"/>
          <w:left w:val="nil"/>
          <w:bottom w:val="nil"/>
          <w:right w:val="nil"/>
          <w:between w:val="nil"/>
        </w:pBdr>
        <w:ind w:left="455"/>
        <w:jc w:val="both"/>
        <w:rPr>
          <w:rFonts w:ascii="Times" w:eastAsia="Times" w:hAnsi="Times" w:cs="Times"/>
          <w:color w:val="000000"/>
          <w:sz w:val="24"/>
          <w:szCs w:val="24"/>
        </w:rPr>
      </w:pPr>
      <w:r>
        <w:rPr>
          <w:rFonts w:ascii="Times" w:eastAsia="Times" w:hAnsi="Times" w:cs="Times"/>
          <w:color w:val="000000"/>
          <w:sz w:val="24"/>
          <w:szCs w:val="24"/>
        </w:rPr>
        <w:t xml:space="preserve">Тема 8. Ведення хворого з набряковим синдромом та ХСН </w:t>
      </w:r>
    </w:p>
    <w:p w14:paraId="6513FB26" w14:textId="77777777" w:rsidR="005A1412" w:rsidRDefault="005A1412" w:rsidP="005A1412">
      <w:pPr>
        <w:pBdr>
          <w:top w:val="nil"/>
          <w:left w:val="nil"/>
          <w:bottom w:val="nil"/>
          <w:right w:val="nil"/>
          <w:between w:val="nil"/>
        </w:pBdr>
        <w:ind w:left="455"/>
        <w:jc w:val="both"/>
        <w:rPr>
          <w:rFonts w:ascii="Times" w:eastAsia="Times" w:hAnsi="Times" w:cs="Times"/>
          <w:color w:val="000000"/>
          <w:sz w:val="24"/>
          <w:szCs w:val="24"/>
        </w:rPr>
      </w:pPr>
      <w:r>
        <w:rPr>
          <w:rFonts w:ascii="Times" w:eastAsia="Times" w:hAnsi="Times" w:cs="Times"/>
          <w:color w:val="000000"/>
          <w:sz w:val="24"/>
          <w:szCs w:val="24"/>
        </w:rPr>
        <w:t xml:space="preserve">Тема 9. Ведення хворого з легеневою гіпертензією </w:t>
      </w:r>
    </w:p>
    <w:p w14:paraId="4A96D34B" w14:textId="77777777" w:rsidR="005A1412" w:rsidRDefault="005A1412" w:rsidP="005A1412">
      <w:pPr>
        <w:pBdr>
          <w:top w:val="nil"/>
          <w:left w:val="nil"/>
          <w:bottom w:val="nil"/>
          <w:right w:val="nil"/>
          <w:between w:val="nil"/>
        </w:pBdr>
        <w:spacing w:line="227" w:lineRule="auto"/>
        <w:ind w:left="455" w:right="2082"/>
        <w:jc w:val="both"/>
        <w:rPr>
          <w:rFonts w:ascii="Times" w:eastAsia="Times" w:hAnsi="Times" w:cs="Times"/>
          <w:color w:val="000000"/>
          <w:sz w:val="24"/>
          <w:szCs w:val="24"/>
        </w:rPr>
      </w:pPr>
      <w:r>
        <w:rPr>
          <w:rFonts w:ascii="Times" w:eastAsia="Times" w:hAnsi="Times" w:cs="Times"/>
          <w:color w:val="000000"/>
          <w:sz w:val="24"/>
          <w:szCs w:val="24"/>
        </w:rPr>
        <w:t xml:space="preserve">Тема 10. Ведення хворого з болем у спині та кінцівках, суглобовим синдромом Тема 11. Курація хворого із системними захворюваннями сполучної тканини. </w:t>
      </w:r>
    </w:p>
    <w:p w14:paraId="1734D311" w14:textId="77777777" w:rsidR="005A1412" w:rsidRDefault="005A1412" w:rsidP="005A1412">
      <w:pPr>
        <w:pBdr>
          <w:top w:val="nil"/>
          <w:left w:val="nil"/>
          <w:bottom w:val="nil"/>
          <w:right w:val="nil"/>
          <w:between w:val="nil"/>
        </w:pBdr>
        <w:spacing w:before="5"/>
        <w:ind w:left="455"/>
        <w:jc w:val="both"/>
        <w:rPr>
          <w:rFonts w:ascii="Times" w:eastAsia="Times" w:hAnsi="Times" w:cs="Times"/>
          <w:color w:val="000000"/>
          <w:sz w:val="24"/>
          <w:szCs w:val="24"/>
        </w:rPr>
      </w:pPr>
      <w:r>
        <w:rPr>
          <w:rFonts w:ascii="Times" w:eastAsia="Times" w:hAnsi="Times" w:cs="Times"/>
          <w:color w:val="000000"/>
          <w:sz w:val="24"/>
          <w:szCs w:val="24"/>
        </w:rPr>
        <w:t xml:space="preserve">Тема 12. Ведення хворого з дисфагією та печією , болем у животі </w:t>
      </w:r>
    </w:p>
    <w:p w14:paraId="6091FF73" w14:textId="77777777" w:rsidR="005A1412" w:rsidRDefault="005A1412" w:rsidP="005A1412">
      <w:pPr>
        <w:pBdr>
          <w:top w:val="nil"/>
          <w:left w:val="nil"/>
          <w:bottom w:val="nil"/>
          <w:right w:val="nil"/>
          <w:between w:val="nil"/>
        </w:pBdr>
        <w:ind w:left="455"/>
        <w:jc w:val="both"/>
        <w:rPr>
          <w:rFonts w:ascii="Times" w:eastAsia="Times" w:hAnsi="Times" w:cs="Times"/>
          <w:color w:val="000000"/>
          <w:sz w:val="24"/>
          <w:szCs w:val="24"/>
        </w:rPr>
      </w:pPr>
      <w:r>
        <w:rPr>
          <w:rFonts w:ascii="Times" w:eastAsia="Times" w:hAnsi="Times" w:cs="Times"/>
          <w:color w:val="000000"/>
          <w:sz w:val="24"/>
          <w:szCs w:val="24"/>
        </w:rPr>
        <w:t xml:space="preserve">Тема 13. Ведення хворого з діареєю, закрепами </w:t>
      </w:r>
    </w:p>
    <w:p w14:paraId="5C01DB88" w14:textId="77777777" w:rsidR="005A1412" w:rsidRDefault="005A1412" w:rsidP="005A1412">
      <w:pPr>
        <w:pBdr>
          <w:top w:val="nil"/>
          <w:left w:val="nil"/>
          <w:bottom w:val="nil"/>
          <w:right w:val="nil"/>
          <w:between w:val="nil"/>
        </w:pBdr>
        <w:spacing w:before="3"/>
        <w:ind w:left="455"/>
        <w:jc w:val="both"/>
        <w:rPr>
          <w:rFonts w:ascii="Times" w:eastAsia="Times" w:hAnsi="Times" w:cs="Times"/>
          <w:color w:val="000000"/>
          <w:sz w:val="24"/>
          <w:szCs w:val="24"/>
        </w:rPr>
      </w:pPr>
      <w:r>
        <w:rPr>
          <w:rFonts w:ascii="Times" w:eastAsia="Times" w:hAnsi="Times" w:cs="Times"/>
          <w:color w:val="000000"/>
          <w:sz w:val="24"/>
          <w:szCs w:val="24"/>
        </w:rPr>
        <w:t xml:space="preserve">Тема 14. Ведення хворого з жовтяницею </w:t>
      </w:r>
    </w:p>
    <w:p w14:paraId="4E4FDACE" w14:textId="77777777" w:rsidR="005A1412" w:rsidRDefault="005A1412" w:rsidP="005A1412">
      <w:pPr>
        <w:pBdr>
          <w:top w:val="nil"/>
          <w:left w:val="nil"/>
          <w:bottom w:val="nil"/>
          <w:right w:val="nil"/>
          <w:between w:val="nil"/>
        </w:pBdr>
        <w:ind w:left="455"/>
        <w:jc w:val="both"/>
        <w:rPr>
          <w:rFonts w:ascii="Times" w:eastAsia="Times" w:hAnsi="Times" w:cs="Times"/>
          <w:color w:val="000000"/>
          <w:sz w:val="24"/>
          <w:szCs w:val="24"/>
        </w:rPr>
      </w:pPr>
      <w:r>
        <w:rPr>
          <w:rFonts w:ascii="Times" w:eastAsia="Times" w:hAnsi="Times" w:cs="Times"/>
          <w:color w:val="000000"/>
          <w:sz w:val="24"/>
          <w:szCs w:val="24"/>
        </w:rPr>
        <w:t xml:space="preserve">Тема 15. Ведення хворого з гепатомегалією та гепатолієнальним синдромом </w:t>
      </w:r>
    </w:p>
    <w:p w14:paraId="6889E7FA" w14:textId="77777777" w:rsidR="005A1412" w:rsidRDefault="005A1412" w:rsidP="005A1412">
      <w:pPr>
        <w:pBdr>
          <w:top w:val="nil"/>
          <w:left w:val="nil"/>
          <w:bottom w:val="nil"/>
          <w:right w:val="nil"/>
          <w:between w:val="nil"/>
        </w:pBdr>
        <w:ind w:left="455"/>
        <w:jc w:val="both"/>
        <w:rPr>
          <w:rFonts w:ascii="Times" w:eastAsia="Times" w:hAnsi="Times" w:cs="Times"/>
          <w:color w:val="000000"/>
          <w:sz w:val="24"/>
          <w:szCs w:val="24"/>
        </w:rPr>
      </w:pPr>
      <w:r>
        <w:rPr>
          <w:rFonts w:ascii="Times" w:eastAsia="Times" w:hAnsi="Times" w:cs="Times"/>
          <w:color w:val="000000"/>
          <w:sz w:val="24"/>
          <w:szCs w:val="24"/>
        </w:rPr>
        <w:t xml:space="preserve">Тема 16. Ведення хворого з портальною гіпертензією і асцитом </w:t>
      </w:r>
    </w:p>
    <w:p w14:paraId="0D95452E" w14:textId="77777777" w:rsidR="005A1412" w:rsidRDefault="005A1412" w:rsidP="005A1412">
      <w:pPr>
        <w:pBdr>
          <w:top w:val="nil"/>
          <w:left w:val="nil"/>
          <w:bottom w:val="nil"/>
          <w:right w:val="nil"/>
          <w:between w:val="nil"/>
        </w:pBdr>
        <w:ind w:left="455"/>
        <w:jc w:val="both"/>
        <w:rPr>
          <w:rFonts w:ascii="Times" w:eastAsia="Times" w:hAnsi="Times" w:cs="Times"/>
          <w:color w:val="000000"/>
          <w:sz w:val="24"/>
          <w:szCs w:val="24"/>
        </w:rPr>
      </w:pPr>
      <w:r>
        <w:rPr>
          <w:rFonts w:ascii="Times" w:eastAsia="Times" w:hAnsi="Times" w:cs="Times"/>
          <w:color w:val="000000"/>
          <w:sz w:val="24"/>
          <w:szCs w:val="24"/>
        </w:rPr>
        <w:t xml:space="preserve">Тема 17. Ведення хворого з легеневим інфільтратом </w:t>
      </w:r>
    </w:p>
    <w:p w14:paraId="328BA3A5" w14:textId="77777777" w:rsidR="005A1412" w:rsidRDefault="005A1412" w:rsidP="005A1412">
      <w:pPr>
        <w:pBdr>
          <w:top w:val="nil"/>
          <w:left w:val="nil"/>
          <w:bottom w:val="nil"/>
          <w:right w:val="nil"/>
          <w:between w:val="nil"/>
        </w:pBdr>
        <w:spacing w:line="236" w:lineRule="auto"/>
        <w:ind w:left="455" w:right="1701"/>
        <w:jc w:val="both"/>
        <w:rPr>
          <w:rFonts w:ascii="Times" w:eastAsia="Times" w:hAnsi="Times" w:cs="Times"/>
          <w:color w:val="000000"/>
          <w:sz w:val="24"/>
          <w:szCs w:val="24"/>
        </w:rPr>
      </w:pPr>
      <w:r>
        <w:rPr>
          <w:rFonts w:ascii="Times" w:eastAsia="Times" w:hAnsi="Times" w:cs="Times"/>
          <w:color w:val="000000"/>
          <w:sz w:val="24"/>
          <w:szCs w:val="24"/>
        </w:rPr>
        <w:t xml:space="preserve">Тема 18. Ведення хворого з хронічним кашлем, бронхообструктивним синдромом Тема 19. Ведення хворого з сечовим та нефротичним синдромом </w:t>
      </w:r>
    </w:p>
    <w:p w14:paraId="3211B1AE" w14:textId="77777777" w:rsidR="005A1412" w:rsidRDefault="005A1412" w:rsidP="005A1412">
      <w:pPr>
        <w:pBdr>
          <w:top w:val="nil"/>
          <w:left w:val="nil"/>
          <w:bottom w:val="nil"/>
          <w:right w:val="nil"/>
          <w:between w:val="nil"/>
        </w:pBdr>
        <w:spacing w:before="2"/>
        <w:ind w:left="455"/>
        <w:jc w:val="both"/>
        <w:rPr>
          <w:rFonts w:ascii="Times" w:eastAsia="Times" w:hAnsi="Times" w:cs="Times"/>
          <w:color w:val="000000"/>
          <w:sz w:val="24"/>
          <w:szCs w:val="24"/>
        </w:rPr>
      </w:pPr>
      <w:r>
        <w:rPr>
          <w:rFonts w:ascii="Times" w:eastAsia="Times" w:hAnsi="Times" w:cs="Times"/>
          <w:color w:val="000000"/>
          <w:sz w:val="24"/>
          <w:szCs w:val="24"/>
        </w:rPr>
        <w:t xml:space="preserve">Тема 20. Ведення хворого з хронічною хворобою нирок </w:t>
      </w:r>
    </w:p>
    <w:p w14:paraId="6BDA37A6" w14:textId="77777777" w:rsidR="005A1412" w:rsidRDefault="005A1412" w:rsidP="005A1412">
      <w:pPr>
        <w:pBdr>
          <w:top w:val="nil"/>
          <w:left w:val="nil"/>
          <w:bottom w:val="nil"/>
          <w:right w:val="nil"/>
          <w:between w:val="nil"/>
        </w:pBdr>
        <w:ind w:left="455"/>
        <w:jc w:val="both"/>
        <w:rPr>
          <w:rFonts w:ascii="Times" w:eastAsia="Times" w:hAnsi="Times" w:cs="Times"/>
          <w:color w:val="000000"/>
          <w:sz w:val="24"/>
          <w:szCs w:val="24"/>
        </w:rPr>
      </w:pPr>
      <w:r>
        <w:rPr>
          <w:rFonts w:ascii="Times" w:eastAsia="Times" w:hAnsi="Times" w:cs="Times"/>
          <w:color w:val="000000"/>
          <w:sz w:val="24"/>
          <w:szCs w:val="24"/>
        </w:rPr>
        <w:t xml:space="preserve">Тема 21. Ведення хворого з анемією, лейкозами, геморагічним синдромом </w:t>
      </w:r>
    </w:p>
    <w:p w14:paraId="036AD64A" w14:textId="77777777" w:rsidR="005A1412" w:rsidRDefault="005A1412" w:rsidP="005A1412">
      <w:pPr>
        <w:pBdr>
          <w:top w:val="nil"/>
          <w:left w:val="nil"/>
          <w:bottom w:val="nil"/>
          <w:right w:val="nil"/>
          <w:between w:val="nil"/>
        </w:pBdr>
        <w:spacing w:line="225" w:lineRule="auto"/>
        <w:ind w:left="455" w:right="1157"/>
        <w:jc w:val="both"/>
        <w:rPr>
          <w:rFonts w:ascii="Times" w:eastAsia="Times" w:hAnsi="Times" w:cs="Times"/>
          <w:color w:val="000000"/>
          <w:sz w:val="24"/>
          <w:szCs w:val="24"/>
        </w:rPr>
      </w:pPr>
      <w:r>
        <w:rPr>
          <w:rFonts w:ascii="Times" w:eastAsia="Times" w:hAnsi="Times" w:cs="Times"/>
          <w:color w:val="000000"/>
          <w:sz w:val="24"/>
          <w:szCs w:val="24"/>
        </w:rPr>
        <w:t xml:space="preserve">Тема 22. Курація хворого з гіпертензивним кризом, з гострою серцевою недостатністю </w:t>
      </w:r>
    </w:p>
    <w:p w14:paraId="2D95DA89" w14:textId="79FD3F1B" w:rsidR="005A1412" w:rsidRDefault="005A1412" w:rsidP="005A1412">
      <w:pPr>
        <w:pBdr>
          <w:top w:val="nil"/>
          <w:left w:val="nil"/>
          <w:bottom w:val="nil"/>
          <w:right w:val="nil"/>
          <w:between w:val="nil"/>
        </w:pBdr>
        <w:spacing w:line="225" w:lineRule="auto"/>
        <w:ind w:left="455" w:right="1157"/>
        <w:jc w:val="both"/>
        <w:rPr>
          <w:rFonts w:ascii="Times" w:eastAsia="Times" w:hAnsi="Times" w:cs="Times"/>
          <w:color w:val="000000"/>
          <w:sz w:val="24"/>
          <w:szCs w:val="24"/>
        </w:rPr>
      </w:pPr>
      <w:r>
        <w:rPr>
          <w:rFonts w:ascii="Times" w:eastAsia="Times" w:hAnsi="Times" w:cs="Times"/>
          <w:color w:val="000000"/>
          <w:sz w:val="24"/>
          <w:szCs w:val="24"/>
        </w:rPr>
        <w:t xml:space="preserve">Тема 23. Курація хворого з гострим коронарним синдромом, тромбоемболією легеневої артерії </w:t>
      </w:r>
    </w:p>
    <w:p w14:paraId="68ED7DBA" w14:textId="77777777" w:rsidR="005A1412" w:rsidRDefault="005A1412" w:rsidP="005A1412">
      <w:pPr>
        <w:pBdr>
          <w:top w:val="nil"/>
          <w:left w:val="nil"/>
          <w:bottom w:val="nil"/>
          <w:right w:val="nil"/>
          <w:between w:val="nil"/>
        </w:pBdr>
        <w:spacing w:before="13" w:line="227" w:lineRule="auto"/>
        <w:ind w:left="455" w:right="2216"/>
        <w:jc w:val="both"/>
        <w:rPr>
          <w:rFonts w:ascii="Times" w:eastAsia="Times" w:hAnsi="Times" w:cs="Times"/>
          <w:color w:val="000000"/>
          <w:sz w:val="24"/>
          <w:szCs w:val="24"/>
        </w:rPr>
      </w:pPr>
      <w:r>
        <w:rPr>
          <w:rFonts w:ascii="Times" w:eastAsia="Times" w:hAnsi="Times" w:cs="Times"/>
          <w:color w:val="000000"/>
          <w:sz w:val="24"/>
          <w:szCs w:val="24"/>
        </w:rPr>
        <w:t xml:space="preserve">Тема 24. Курація хворого з пароксизмальними порушеннями серцевого ритму </w:t>
      </w:r>
    </w:p>
    <w:p w14:paraId="2E29D0B1" w14:textId="77777777" w:rsidR="00A47128" w:rsidRDefault="00A47128" w:rsidP="00886EA0">
      <w:pPr>
        <w:spacing w:before="3"/>
        <w:ind w:left="567"/>
        <w:jc w:val="both"/>
        <w:rPr>
          <w:b/>
          <w:sz w:val="24"/>
        </w:rPr>
      </w:pPr>
    </w:p>
    <w:p w14:paraId="632D6906" w14:textId="77777777" w:rsidR="00D53DCA" w:rsidRDefault="00D53DCA" w:rsidP="00D53DCA">
      <w:pPr>
        <w:pStyle w:val="a3"/>
        <w:ind w:left="567" w:right="553" w:firstLine="566"/>
        <w:jc w:val="both"/>
      </w:pPr>
      <w:r>
        <w:t>Практичні</w:t>
      </w:r>
      <w:r>
        <w:rPr>
          <w:spacing w:val="1"/>
        </w:rPr>
        <w:t xml:space="preserve"> </w:t>
      </w:r>
      <w:r>
        <w:t>заняття</w:t>
      </w:r>
      <w:r>
        <w:rPr>
          <w:spacing w:val="1"/>
        </w:rPr>
        <w:t xml:space="preserve"> </w:t>
      </w:r>
      <w:r>
        <w:t>проводять</w:t>
      </w:r>
      <w:r>
        <w:rPr>
          <w:spacing w:val="1"/>
        </w:rPr>
        <w:t xml:space="preserve"> </w:t>
      </w:r>
      <w:r>
        <w:t>на</w:t>
      </w:r>
      <w:r>
        <w:rPr>
          <w:spacing w:val="1"/>
        </w:rPr>
        <w:t xml:space="preserve"> </w:t>
      </w:r>
      <w:r>
        <w:t>клінічних</w:t>
      </w:r>
      <w:r>
        <w:rPr>
          <w:spacing w:val="1"/>
        </w:rPr>
        <w:t xml:space="preserve"> </w:t>
      </w:r>
      <w:r>
        <w:t>базах</w:t>
      </w:r>
      <w:r>
        <w:rPr>
          <w:spacing w:val="1"/>
        </w:rPr>
        <w:t xml:space="preserve"> </w:t>
      </w:r>
      <w:r>
        <w:t>кафедри.</w:t>
      </w:r>
      <w:r>
        <w:rPr>
          <w:spacing w:val="1"/>
        </w:rPr>
        <w:t xml:space="preserve"> </w:t>
      </w:r>
      <w:r>
        <w:t>Методика</w:t>
      </w:r>
      <w:r>
        <w:rPr>
          <w:spacing w:val="1"/>
        </w:rPr>
        <w:t xml:space="preserve"> </w:t>
      </w:r>
      <w:r>
        <w:t>організації</w:t>
      </w:r>
      <w:r>
        <w:rPr>
          <w:spacing w:val="1"/>
        </w:rPr>
        <w:t xml:space="preserve"> </w:t>
      </w:r>
      <w:r>
        <w:t>практичних</w:t>
      </w:r>
      <w:r>
        <w:rPr>
          <w:spacing w:val="1"/>
        </w:rPr>
        <w:t xml:space="preserve"> </w:t>
      </w:r>
      <w:r>
        <w:t>занять</w:t>
      </w:r>
      <w:r>
        <w:rPr>
          <w:spacing w:val="1"/>
        </w:rPr>
        <w:t xml:space="preserve"> </w:t>
      </w:r>
      <w:r>
        <w:t>з</w:t>
      </w:r>
      <w:r>
        <w:rPr>
          <w:spacing w:val="1"/>
        </w:rPr>
        <w:t xml:space="preserve"> </w:t>
      </w:r>
      <w:r>
        <w:t>внутрішньої</w:t>
      </w:r>
      <w:r>
        <w:rPr>
          <w:spacing w:val="1"/>
        </w:rPr>
        <w:t xml:space="preserve"> </w:t>
      </w:r>
      <w:r>
        <w:t>медицини</w:t>
      </w:r>
      <w:r>
        <w:rPr>
          <w:spacing w:val="1"/>
        </w:rPr>
        <w:t xml:space="preserve"> </w:t>
      </w:r>
      <w:r>
        <w:t>передбачає</w:t>
      </w:r>
      <w:r>
        <w:rPr>
          <w:spacing w:val="1"/>
        </w:rPr>
        <w:t xml:space="preserve"> </w:t>
      </w:r>
      <w:r>
        <w:t>необхідність:</w:t>
      </w:r>
      <w:r>
        <w:rPr>
          <w:spacing w:val="1"/>
        </w:rPr>
        <w:t xml:space="preserve"> </w:t>
      </w:r>
      <w:r>
        <w:t>зробити</w:t>
      </w:r>
      <w:r>
        <w:rPr>
          <w:spacing w:val="1"/>
        </w:rPr>
        <w:t xml:space="preserve"> </w:t>
      </w:r>
      <w:r>
        <w:t>студента</w:t>
      </w:r>
      <w:r>
        <w:rPr>
          <w:spacing w:val="1"/>
        </w:rPr>
        <w:t xml:space="preserve"> </w:t>
      </w:r>
      <w:r>
        <w:t>учасником</w:t>
      </w:r>
      <w:r>
        <w:rPr>
          <w:spacing w:val="1"/>
        </w:rPr>
        <w:t xml:space="preserve"> </w:t>
      </w:r>
      <w:r>
        <w:t>процесу</w:t>
      </w:r>
      <w:r>
        <w:rPr>
          <w:spacing w:val="1"/>
        </w:rPr>
        <w:t xml:space="preserve"> </w:t>
      </w:r>
      <w:r>
        <w:t>надання медичної</w:t>
      </w:r>
      <w:r>
        <w:rPr>
          <w:spacing w:val="1"/>
        </w:rPr>
        <w:t xml:space="preserve"> </w:t>
      </w:r>
      <w:r>
        <w:t>допомоги</w:t>
      </w:r>
      <w:r>
        <w:rPr>
          <w:spacing w:val="1"/>
        </w:rPr>
        <w:t xml:space="preserve"> </w:t>
      </w:r>
      <w:r>
        <w:t>пацієнтам</w:t>
      </w:r>
      <w:r>
        <w:rPr>
          <w:spacing w:val="1"/>
        </w:rPr>
        <w:t xml:space="preserve"> </w:t>
      </w:r>
      <w:r>
        <w:t>від</w:t>
      </w:r>
      <w:r>
        <w:rPr>
          <w:spacing w:val="1"/>
        </w:rPr>
        <w:t xml:space="preserve"> </w:t>
      </w:r>
      <w:r>
        <w:t>моменту</w:t>
      </w:r>
      <w:r>
        <w:rPr>
          <w:spacing w:val="1"/>
        </w:rPr>
        <w:t xml:space="preserve"> </w:t>
      </w:r>
      <w:r>
        <w:t>їх</w:t>
      </w:r>
      <w:r>
        <w:rPr>
          <w:spacing w:val="1"/>
        </w:rPr>
        <w:t xml:space="preserve"> </w:t>
      </w:r>
      <w:r>
        <w:t>госпіталізації,</w:t>
      </w:r>
      <w:r>
        <w:rPr>
          <w:spacing w:val="1"/>
        </w:rPr>
        <w:t xml:space="preserve"> </w:t>
      </w:r>
      <w:r>
        <w:t>обстеження, постановки діагнозу, лікуваннядо виписки зі стаціонару; оволодіти професійними</w:t>
      </w:r>
      <w:r>
        <w:rPr>
          <w:spacing w:val="1"/>
        </w:rPr>
        <w:t xml:space="preserve"> </w:t>
      </w:r>
      <w:r>
        <w:t>практичними</w:t>
      </w:r>
      <w:r>
        <w:rPr>
          <w:spacing w:val="1"/>
        </w:rPr>
        <w:t xml:space="preserve"> </w:t>
      </w:r>
      <w:r>
        <w:t>навичками;</w:t>
      </w:r>
      <w:r>
        <w:rPr>
          <w:spacing w:val="1"/>
        </w:rPr>
        <w:t xml:space="preserve"> </w:t>
      </w:r>
      <w:r>
        <w:t>навичками</w:t>
      </w:r>
      <w:r>
        <w:rPr>
          <w:spacing w:val="1"/>
        </w:rPr>
        <w:t xml:space="preserve"> </w:t>
      </w:r>
      <w:r>
        <w:t>роботи</w:t>
      </w:r>
      <w:r>
        <w:rPr>
          <w:spacing w:val="1"/>
        </w:rPr>
        <w:t xml:space="preserve"> </w:t>
      </w:r>
      <w:r>
        <w:t>в</w:t>
      </w:r>
      <w:r>
        <w:rPr>
          <w:spacing w:val="1"/>
        </w:rPr>
        <w:t xml:space="preserve"> </w:t>
      </w:r>
      <w:r>
        <w:t>команді</w:t>
      </w:r>
      <w:r>
        <w:rPr>
          <w:spacing w:val="1"/>
        </w:rPr>
        <w:t xml:space="preserve"> </w:t>
      </w:r>
      <w:r>
        <w:t>студентів,</w:t>
      </w:r>
      <w:r>
        <w:rPr>
          <w:spacing w:val="1"/>
        </w:rPr>
        <w:t xml:space="preserve"> </w:t>
      </w:r>
      <w:r>
        <w:t>лікарів,</w:t>
      </w:r>
      <w:r>
        <w:rPr>
          <w:spacing w:val="1"/>
        </w:rPr>
        <w:t xml:space="preserve"> </w:t>
      </w:r>
      <w:r>
        <w:t>інших</w:t>
      </w:r>
      <w:r>
        <w:rPr>
          <w:spacing w:val="1"/>
        </w:rPr>
        <w:t xml:space="preserve"> </w:t>
      </w:r>
      <w:r>
        <w:t>учасників</w:t>
      </w:r>
      <w:r>
        <w:rPr>
          <w:spacing w:val="1"/>
        </w:rPr>
        <w:t xml:space="preserve"> </w:t>
      </w:r>
      <w:r>
        <w:t>процесу</w:t>
      </w:r>
      <w:r>
        <w:rPr>
          <w:spacing w:val="1"/>
        </w:rPr>
        <w:t xml:space="preserve"> </w:t>
      </w:r>
      <w:r>
        <w:t>надання</w:t>
      </w:r>
      <w:r>
        <w:rPr>
          <w:spacing w:val="1"/>
        </w:rPr>
        <w:t xml:space="preserve"> </w:t>
      </w:r>
      <w:r>
        <w:t>медичної</w:t>
      </w:r>
      <w:r>
        <w:rPr>
          <w:spacing w:val="1"/>
        </w:rPr>
        <w:t xml:space="preserve"> </w:t>
      </w:r>
      <w:r>
        <w:t>допомоги;</w:t>
      </w:r>
      <w:r>
        <w:rPr>
          <w:spacing w:val="1"/>
        </w:rPr>
        <w:t xml:space="preserve"> </w:t>
      </w:r>
      <w:r>
        <w:t>сформувати</w:t>
      </w:r>
      <w:r>
        <w:rPr>
          <w:spacing w:val="1"/>
        </w:rPr>
        <w:t xml:space="preserve"> </w:t>
      </w:r>
      <w:r>
        <w:t>у</w:t>
      </w:r>
      <w:r>
        <w:rPr>
          <w:spacing w:val="1"/>
        </w:rPr>
        <w:t xml:space="preserve"> </w:t>
      </w:r>
      <w:r>
        <w:t>студента,</w:t>
      </w:r>
      <w:r>
        <w:rPr>
          <w:spacing w:val="1"/>
        </w:rPr>
        <w:t xml:space="preserve"> </w:t>
      </w:r>
      <w:r>
        <w:t>як</w:t>
      </w:r>
      <w:r>
        <w:rPr>
          <w:spacing w:val="1"/>
        </w:rPr>
        <w:t xml:space="preserve"> </w:t>
      </w:r>
      <w:r>
        <w:t>у</w:t>
      </w:r>
      <w:r>
        <w:rPr>
          <w:spacing w:val="1"/>
        </w:rPr>
        <w:t xml:space="preserve"> </w:t>
      </w:r>
      <w:r>
        <w:t>майбутнього</w:t>
      </w:r>
      <w:r>
        <w:rPr>
          <w:spacing w:val="1"/>
        </w:rPr>
        <w:t xml:space="preserve"> </w:t>
      </w:r>
      <w:r>
        <w:t>фахівця,</w:t>
      </w:r>
      <w:r>
        <w:rPr>
          <w:spacing w:val="1"/>
        </w:rPr>
        <w:t xml:space="preserve"> </w:t>
      </w:r>
      <w:r>
        <w:t>розуміння відповідальності за рівень своєї підготовки, її удосконалення упродовж навчання і</w:t>
      </w:r>
      <w:r>
        <w:rPr>
          <w:spacing w:val="1"/>
        </w:rPr>
        <w:t xml:space="preserve"> </w:t>
      </w:r>
      <w:r>
        <w:t>професійної</w:t>
      </w:r>
      <w:r>
        <w:rPr>
          <w:spacing w:val="-11"/>
        </w:rPr>
        <w:t xml:space="preserve"> </w:t>
      </w:r>
      <w:r>
        <w:t>діяльності.</w:t>
      </w:r>
    </w:p>
    <w:p w14:paraId="1537D312" w14:textId="77777777" w:rsidR="008C646D" w:rsidRDefault="008C646D" w:rsidP="00886EA0">
      <w:pPr>
        <w:spacing w:before="3"/>
        <w:ind w:left="567"/>
        <w:jc w:val="both"/>
        <w:rPr>
          <w:b/>
          <w:sz w:val="24"/>
        </w:rPr>
      </w:pPr>
    </w:p>
    <w:p w14:paraId="19A918EE" w14:textId="77777777" w:rsidR="00470960" w:rsidRPr="00470960" w:rsidRDefault="00470960" w:rsidP="00886EA0">
      <w:pPr>
        <w:widowControl/>
        <w:autoSpaceDE/>
        <w:autoSpaceDN/>
        <w:spacing w:before="15"/>
        <w:ind w:left="567" w:right="366" w:firstLine="1"/>
        <w:rPr>
          <w:sz w:val="24"/>
          <w:szCs w:val="24"/>
          <w:lang w:val="ru-RU" w:eastAsia="ru-RU"/>
        </w:rPr>
      </w:pPr>
      <w:r w:rsidRPr="00470960">
        <w:rPr>
          <w:rFonts w:ascii="Times" w:hAnsi="Times" w:cs="Times"/>
          <w:color w:val="000000"/>
          <w:sz w:val="24"/>
          <w:szCs w:val="24"/>
          <w:lang w:val="ru-RU" w:eastAsia="ru-RU"/>
        </w:rPr>
        <w:t>Практичні заняття передбачають теоретичне обґрунтування основних питань теми та засвоєння наступних практичних навичок: </w:t>
      </w:r>
    </w:p>
    <w:p w14:paraId="072E2F91" w14:textId="77777777" w:rsidR="00470960" w:rsidRPr="00470960" w:rsidRDefault="00470960" w:rsidP="00886EA0">
      <w:pPr>
        <w:widowControl/>
        <w:autoSpaceDE/>
        <w:autoSpaceDN/>
        <w:spacing w:before="23"/>
        <w:ind w:left="567" w:right="354" w:firstLine="23"/>
        <w:jc w:val="both"/>
        <w:rPr>
          <w:sz w:val="24"/>
          <w:szCs w:val="24"/>
          <w:lang w:val="ru-RU" w:eastAsia="ru-RU"/>
        </w:rPr>
      </w:pPr>
      <w:r w:rsidRPr="00470960">
        <w:rPr>
          <w:rFonts w:ascii="Times" w:hAnsi="Times" w:cs="Times"/>
          <w:color w:val="000000"/>
          <w:lang w:val="ru-RU" w:eastAsia="ru-RU"/>
        </w:rPr>
        <w:t xml:space="preserve">1) </w:t>
      </w:r>
      <w:r w:rsidRPr="00470960">
        <w:rPr>
          <w:rFonts w:ascii="Times" w:hAnsi="Times" w:cs="Times"/>
          <w:color w:val="000000"/>
          <w:sz w:val="24"/>
          <w:szCs w:val="24"/>
          <w:lang w:val="ru-RU" w:eastAsia="ru-RU"/>
        </w:rPr>
        <w:t xml:space="preserve">здійснення опитування пацієнта з захворюваннями внутрішніх органів, проведення клінічного обстеження, призначення плану обстеження та інтерпретація отриманих результатів лабораторних та інструментальних досліджень, визначення провідного синдрому захворювання, вміння встановити клінічний діагноз згідно сучасних класифікацій захворювань внутрішніх органів, </w:t>
      </w:r>
      <w:r w:rsidRPr="00470960">
        <w:rPr>
          <w:rFonts w:ascii="Times" w:hAnsi="Times" w:cs="Times"/>
          <w:color w:val="000000"/>
          <w:sz w:val="24"/>
          <w:szCs w:val="24"/>
          <w:lang w:val="ru-RU" w:eastAsia="ru-RU"/>
        </w:rPr>
        <w:lastRenderedPageBreak/>
        <w:t>провести диференційний діагноз з іншими захворюваннями, призначити лікування та провести профілактичнізаходи; </w:t>
      </w:r>
    </w:p>
    <w:p w14:paraId="11E37DA2" w14:textId="77777777" w:rsidR="008C646D" w:rsidRPr="00470960" w:rsidRDefault="00470960" w:rsidP="00886EA0">
      <w:pPr>
        <w:widowControl/>
        <w:autoSpaceDE/>
        <w:autoSpaceDN/>
        <w:spacing w:before="14"/>
        <w:ind w:left="567" w:right="353" w:hanging="2"/>
        <w:rPr>
          <w:sz w:val="24"/>
          <w:szCs w:val="24"/>
          <w:lang w:val="ru-RU" w:eastAsia="ru-RU"/>
        </w:rPr>
      </w:pPr>
      <w:r w:rsidRPr="00470960">
        <w:rPr>
          <w:rFonts w:ascii="Times" w:hAnsi="Times" w:cs="Times"/>
          <w:color w:val="000000"/>
          <w:lang w:val="ru-RU" w:eastAsia="ru-RU"/>
        </w:rPr>
        <w:t xml:space="preserve">2) </w:t>
      </w:r>
      <w:r w:rsidRPr="00470960">
        <w:rPr>
          <w:rFonts w:ascii="Times" w:hAnsi="Times" w:cs="Times"/>
          <w:color w:val="000000"/>
          <w:sz w:val="24"/>
          <w:szCs w:val="24"/>
          <w:lang w:val="ru-RU" w:eastAsia="ru-RU"/>
        </w:rPr>
        <w:t>вирішення ситуаційних задач з внутрішньої медицини, що мають клініко-діагностичне спрямування. </w:t>
      </w:r>
    </w:p>
    <w:p w14:paraId="5F576CEB" w14:textId="77777777" w:rsidR="002A224C" w:rsidRPr="00470960" w:rsidRDefault="002A224C" w:rsidP="00886EA0">
      <w:pPr>
        <w:widowControl/>
        <w:autoSpaceDE/>
        <w:autoSpaceDN/>
        <w:spacing w:before="266"/>
        <w:ind w:left="567" w:right="386"/>
        <w:jc w:val="both"/>
        <w:rPr>
          <w:sz w:val="24"/>
          <w:szCs w:val="24"/>
          <w:lang w:eastAsia="uk-UA"/>
        </w:rPr>
      </w:pPr>
      <w:r w:rsidRPr="00470960">
        <w:rPr>
          <w:rFonts w:ascii="Times" w:hAnsi="Times" w:cs="Times"/>
          <w:color w:val="000000"/>
          <w:sz w:val="24"/>
          <w:szCs w:val="24"/>
          <w:lang w:eastAsia="uk-UA"/>
        </w:rPr>
        <w:t>На практичних заняттях студенти здійснюють розбір теми практичного заняття, проводять клінічний розбір тематичного пацієнта та розв’язують клінічно-орієнтовані ситуаційні задачі та тестові</w:t>
      </w:r>
      <w:r w:rsidR="00470960">
        <w:rPr>
          <w:rFonts w:ascii="Times" w:hAnsi="Times" w:cs="Times"/>
          <w:color w:val="000000"/>
          <w:sz w:val="24"/>
          <w:szCs w:val="24"/>
          <w:lang w:eastAsia="uk-UA"/>
        </w:rPr>
        <w:t xml:space="preserve"> </w:t>
      </w:r>
      <w:r w:rsidRPr="00470960">
        <w:rPr>
          <w:rFonts w:ascii="Times" w:hAnsi="Times" w:cs="Times"/>
          <w:color w:val="000000"/>
          <w:sz w:val="24"/>
          <w:szCs w:val="24"/>
          <w:lang w:eastAsia="uk-UA"/>
        </w:rPr>
        <w:t>завдання. </w:t>
      </w:r>
    </w:p>
    <w:p w14:paraId="78593854" w14:textId="77777777" w:rsidR="00D53DCA" w:rsidRPr="00CE0856" w:rsidRDefault="00D53DCA" w:rsidP="00D53DCA">
      <w:pPr>
        <w:pStyle w:val="a4"/>
        <w:widowControl/>
        <w:autoSpaceDE/>
        <w:autoSpaceDN/>
        <w:spacing w:before="4"/>
        <w:ind w:left="567" w:right="353"/>
        <w:jc w:val="both"/>
        <w:rPr>
          <w:color w:val="000000" w:themeColor="text1"/>
          <w:sz w:val="24"/>
          <w:szCs w:val="24"/>
        </w:rPr>
      </w:pPr>
      <w:r w:rsidRPr="00CE0856">
        <w:rPr>
          <w:color w:val="000000" w:themeColor="text1"/>
          <w:sz w:val="24"/>
          <w:szCs w:val="24"/>
        </w:rPr>
        <w:t xml:space="preserve">Самостійна робота студента передбачає теоретичну підготовку до практичних занять та засвоєння лекційного матеріалу, опанування практичними навичками під час аудиторних занять, підготовка презентацій, таблиць, опрацювання наукової літератури та написання оглядів з наданих тем для індивідуальної роботи. </w:t>
      </w:r>
    </w:p>
    <w:p w14:paraId="6CDFE631" w14:textId="77777777" w:rsidR="002A224C" w:rsidRPr="002A224C" w:rsidRDefault="00886EA0" w:rsidP="00886EA0">
      <w:pPr>
        <w:pStyle w:val="a4"/>
        <w:widowControl/>
        <w:autoSpaceDE/>
        <w:autoSpaceDN/>
        <w:spacing w:before="4"/>
        <w:ind w:left="567" w:right="353"/>
        <w:jc w:val="both"/>
        <w:rPr>
          <w:sz w:val="24"/>
          <w:szCs w:val="24"/>
          <w:lang w:eastAsia="uk-UA"/>
        </w:rPr>
      </w:pPr>
      <w:r>
        <w:rPr>
          <w:rFonts w:ascii="Times" w:hAnsi="Times" w:cs="Times"/>
          <w:color w:val="000000"/>
          <w:sz w:val="24"/>
          <w:szCs w:val="24"/>
          <w:lang w:eastAsia="uk-UA"/>
        </w:rPr>
        <w:t>К</w:t>
      </w:r>
      <w:r w:rsidR="002A224C" w:rsidRPr="002A224C">
        <w:rPr>
          <w:rFonts w:ascii="Times" w:hAnsi="Times" w:cs="Times"/>
          <w:color w:val="000000"/>
          <w:sz w:val="24"/>
          <w:szCs w:val="24"/>
          <w:lang w:eastAsia="uk-UA"/>
        </w:rPr>
        <w:t>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14:paraId="648EE181" w14:textId="77777777" w:rsidR="00886EA0" w:rsidRDefault="00886EA0" w:rsidP="00886EA0">
      <w:pPr>
        <w:pStyle w:val="a4"/>
        <w:widowControl/>
        <w:autoSpaceDE/>
        <w:autoSpaceDN/>
        <w:spacing w:before="18"/>
        <w:ind w:left="567" w:right="379"/>
        <w:rPr>
          <w:rFonts w:ascii="Times" w:hAnsi="Times" w:cs="Times"/>
          <w:color w:val="000000"/>
          <w:sz w:val="24"/>
          <w:szCs w:val="24"/>
          <w:lang w:eastAsia="uk-UA"/>
        </w:rPr>
      </w:pPr>
    </w:p>
    <w:p w14:paraId="586E0DDE" w14:textId="77777777" w:rsidR="002A224C" w:rsidRPr="002A224C" w:rsidRDefault="002A224C" w:rsidP="006027B8">
      <w:pPr>
        <w:pStyle w:val="a4"/>
        <w:widowControl/>
        <w:autoSpaceDE/>
        <w:autoSpaceDN/>
        <w:spacing w:before="18"/>
        <w:ind w:left="567" w:right="379"/>
        <w:jc w:val="both"/>
        <w:rPr>
          <w:sz w:val="24"/>
          <w:szCs w:val="24"/>
          <w:lang w:eastAsia="uk-UA"/>
        </w:rPr>
      </w:pPr>
      <w:r w:rsidRPr="002A224C">
        <w:rPr>
          <w:rFonts w:ascii="Times" w:hAnsi="Times" w:cs="Times"/>
          <w:color w:val="000000"/>
          <w:sz w:val="24"/>
          <w:szCs w:val="24"/>
          <w:lang w:eastAsia="uk-UA"/>
        </w:rPr>
        <w:t>Маршрут отримання матеріалів: Кафедра внутрішньої медицини медичного факультету №2/Студенту/Очна форма навчання/Педіатрія/</w:t>
      </w:r>
      <w:r w:rsidR="00E52BDF">
        <w:rPr>
          <w:rFonts w:ascii="Times" w:hAnsi="Times" w:cs="Times"/>
          <w:color w:val="000000"/>
          <w:sz w:val="24"/>
          <w:szCs w:val="24"/>
          <w:lang w:eastAsia="uk-UA"/>
        </w:rPr>
        <w:t>6</w:t>
      </w:r>
      <w:r w:rsidRPr="002A224C">
        <w:rPr>
          <w:rFonts w:ascii="Times" w:hAnsi="Times" w:cs="Times"/>
          <w:color w:val="000000"/>
          <w:sz w:val="24"/>
          <w:szCs w:val="24"/>
          <w:lang w:eastAsia="uk-UA"/>
        </w:rPr>
        <w:t xml:space="preserve"> курс/Навчально-методичні матеріали/ або за посиланням </w:t>
      </w:r>
      <w:r w:rsidRPr="002A224C">
        <w:rPr>
          <w:rFonts w:ascii="Times" w:hAnsi="Times" w:cs="Times"/>
          <w:color w:val="045FC1"/>
          <w:sz w:val="24"/>
          <w:szCs w:val="24"/>
          <w:u w:val="single"/>
          <w:lang w:eastAsia="uk-UA"/>
        </w:rPr>
        <w:t xml:space="preserve">https://www.vnmu.edu.ua/ </w:t>
      </w:r>
      <w:r w:rsidRPr="002A224C">
        <w:rPr>
          <w:rFonts w:ascii="Times" w:hAnsi="Times" w:cs="Times"/>
          <w:color w:val="000000"/>
          <w:sz w:val="24"/>
          <w:szCs w:val="24"/>
          <w:lang w:eastAsia="uk-UA"/>
        </w:rPr>
        <w:t>кафедра внутрішньої</w:t>
      </w:r>
      <w:r w:rsidR="00886EA0">
        <w:rPr>
          <w:rFonts w:ascii="Times" w:hAnsi="Times" w:cs="Times"/>
          <w:color w:val="000000"/>
          <w:sz w:val="24"/>
          <w:szCs w:val="24"/>
          <w:lang w:eastAsia="uk-UA"/>
        </w:rPr>
        <w:t xml:space="preserve"> </w:t>
      </w:r>
      <w:r w:rsidRPr="002A224C">
        <w:rPr>
          <w:rFonts w:ascii="Times" w:hAnsi="Times" w:cs="Times"/>
          <w:color w:val="000000"/>
          <w:sz w:val="24"/>
          <w:szCs w:val="24"/>
          <w:lang w:eastAsia="uk-UA"/>
        </w:rPr>
        <w:t>медицини медичного факультету №2. Доступ до матеріалів здійснюється з корпоративного акаунту студента s000XXX@vnmu.edu.ua. </w:t>
      </w:r>
    </w:p>
    <w:p w14:paraId="1116EF18" w14:textId="77777777" w:rsidR="002033E5" w:rsidRDefault="002033E5" w:rsidP="006027B8">
      <w:pPr>
        <w:pStyle w:val="a3"/>
        <w:spacing w:before="6"/>
        <w:ind w:left="567"/>
        <w:jc w:val="both"/>
        <w:rPr>
          <w:sz w:val="23"/>
        </w:rPr>
      </w:pPr>
      <w:bookmarkStart w:id="8" w:name="Знати_клінічну_фармакологію_основних_гру"/>
      <w:bookmarkStart w:id="9" w:name="Вміти_оформляти_медичну_документацію"/>
      <w:bookmarkEnd w:id="8"/>
      <w:bookmarkEnd w:id="9"/>
    </w:p>
    <w:p w14:paraId="37DF1F58" w14:textId="6645D01A" w:rsidR="002033E5" w:rsidRDefault="002033E5" w:rsidP="00886EA0">
      <w:pPr>
        <w:pStyle w:val="a4"/>
        <w:widowControl/>
        <w:numPr>
          <w:ilvl w:val="0"/>
          <w:numId w:val="17"/>
        </w:numPr>
        <w:autoSpaceDE/>
        <w:autoSpaceDN/>
        <w:spacing w:before="279"/>
        <w:ind w:left="567"/>
        <w:rPr>
          <w:rFonts w:ascii="Times" w:hAnsi="Times" w:cs="Times"/>
          <w:b/>
          <w:bCs/>
          <w:color w:val="000000"/>
          <w:sz w:val="24"/>
          <w:szCs w:val="24"/>
          <w:lang w:eastAsia="uk-UA"/>
        </w:rPr>
      </w:pPr>
      <w:r w:rsidRPr="002033E5">
        <w:rPr>
          <w:rFonts w:ascii="Times" w:hAnsi="Times" w:cs="Times"/>
          <w:b/>
          <w:bCs/>
          <w:color w:val="000000"/>
          <w:sz w:val="24"/>
          <w:szCs w:val="24"/>
          <w:lang w:eastAsia="uk-UA"/>
        </w:rPr>
        <w:t>Форми та методи контролю успішності навчання</w:t>
      </w:r>
    </w:p>
    <w:p w14:paraId="1F4D750D" w14:textId="77777777" w:rsidR="00D53DCA" w:rsidRPr="000D3D60" w:rsidRDefault="00D53DCA" w:rsidP="00D53DCA">
      <w:pPr>
        <w:pStyle w:val="a4"/>
        <w:widowControl/>
        <w:autoSpaceDE/>
        <w:autoSpaceDN/>
        <w:spacing w:before="279"/>
        <w:ind w:left="567"/>
        <w:rPr>
          <w:rFonts w:ascii="Times" w:hAnsi="Times" w:cs="Times"/>
          <w:b/>
          <w:bCs/>
          <w:color w:val="000000"/>
          <w:sz w:val="24"/>
          <w:szCs w:val="24"/>
          <w:lang w:eastAsia="uk-UA"/>
        </w:rPr>
      </w:pPr>
    </w:p>
    <w:tbl>
      <w:tblPr>
        <w:tblW w:w="10206" w:type="dxa"/>
        <w:tblInd w:w="526" w:type="dxa"/>
        <w:tblCellMar>
          <w:top w:w="15" w:type="dxa"/>
          <w:left w:w="15" w:type="dxa"/>
          <w:bottom w:w="15" w:type="dxa"/>
          <w:right w:w="15" w:type="dxa"/>
        </w:tblCellMar>
        <w:tblLook w:val="04A0" w:firstRow="1" w:lastRow="0" w:firstColumn="1" w:lastColumn="0" w:noHBand="0" w:noVBand="1"/>
      </w:tblPr>
      <w:tblGrid>
        <w:gridCol w:w="3175"/>
        <w:gridCol w:w="7031"/>
      </w:tblGrid>
      <w:tr w:rsidR="002033E5" w:rsidRPr="002033E5" w14:paraId="3F8B9342" w14:textId="77777777" w:rsidTr="002033E5">
        <w:trPr>
          <w:trHeight w:val="139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C25295" w14:textId="77777777" w:rsidR="002033E5" w:rsidRPr="002033E5" w:rsidRDefault="002033E5" w:rsidP="00886EA0">
            <w:pPr>
              <w:widowControl/>
              <w:autoSpaceDE/>
              <w:autoSpaceDN/>
              <w:ind w:left="181" w:right="159" w:firstLine="1"/>
              <w:rPr>
                <w:sz w:val="24"/>
                <w:szCs w:val="24"/>
                <w:lang w:eastAsia="uk-UA"/>
              </w:rPr>
            </w:pPr>
            <w:r w:rsidRPr="002033E5">
              <w:rPr>
                <w:rFonts w:ascii="Times" w:hAnsi="Times" w:cs="Times"/>
                <w:color w:val="000000"/>
                <w:sz w:val="24"/>
                <w:szCs w:val="24"/>
                <w:lang w:eastAsia="uk-UA"/>
              </w:rPr>
              <w:t>Поточний контроль на практичних заняттях</w:t>
            </w:r>
          </w:p>
        </w:tc>
        <w:tc>
          <w:tcPr>
            <w:tcW w:w="70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E6C8EB" w14:textId="77777777" w:rsidR="002033E5" w:rsidRPr="002033E5" w:rsidRDefault="002033E5" w:rsidP="00886EA0">
            <w:pPr>
              <w:widowControl/>
              <w:autoSpaceDE/>
              <w:autoSpaceDN/>
              <w:ind w:left="273" w:right="85" w:firstLine="1"/>
              <w:jc w:val="both"/>
              <w:rPr>
                <w:sz w:val="24"/>
                <w:szCs w:val="24"/>
                <w:lang w:eastAsia="uk-UA"/>
              </w:rPr>
            </w:pPr>
            <w:r w:rsidRPr="002033E5">
              <w:rPr>
                <w:rFonts w:ascii="Times" w:hAnsi="Times" w:cs="Times"/>
                <w:color w:val="000000"/>
                <w:sz w:val="24"/>
                <w:szCs w:val="24"/>
                <w:lang w:eastAsia="uk-UA"/>
              </w:rPr>
              <w:t>Методи: усне або письмове опитування, тестування, електронне опитування, розв’язання ситуаційний задач, проведення клінічного обстеження </w:t>
            </w:r>
          </w:p>
          <w:p w14:paraId="52B687FB" w14:textId="77777777" w:rsidR="002033E5" w:rsidRPr="002033E5" w:rsidRDefault="002033E5" w:rsidP="00886EA0">
            <w:pPr>
              <w:widowControl/>
              <w:autoSpaceDE/>
              <w:autoSpaceDN/>
              <w:spacing w:before="3"/>
              <w:ind w:left="273" w:right="72" w:hanging="7"/>
              <w:rPr>
                <w:sz w:val="24"/>
                <w:szCs w:val="24"/>
                <w:lang w:eastAsia="uk-UA"/>
              </w:rPr>
            </w:pPr>
            <w:r w:rsidRPr="002033E5">
              <w:rPr>
                <w:rFonts w:ascii="Times" w:hAnsi="Times" w:cs="Times"/>
                <w:color w:val="000000"/>
                <w:sz w:val="24"/>
                <w:szCs w:val="24"/>
                <w:lang w:eastAsia="uk-UA"/>
              </w:rPr>
              <w:t>тематичного пацієнта, з призначенням плану обстеження та лікування.</w:t>
            </w:r>
          </w:p>
        </w:tc>
      </w:tr>
      <w:tr w:rsidR="002033E5" w:rsidRPr="002033E5" w14:paraId="6ACB5E9D" w14:textId="77777777" w:rsidTr="00D53DCA">
        <w:trPr>
          <w:trHeight w:val="16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9D141B" w14:textId="77777777" w:rsidR="002033E5" w:rsidRPr="002033E5" w:rsidRDefault="002033E5" w:rsidP="00886EA0">
            <w:pPr>
              <w:widowControl/>
              <w:autoSpaceDE/>
              <w:autoSpaceDN/>
              <w:ind w:left="181" w:right="156" w:hanging="5"/>
              <w:rPr>
                <w:sz w:val="24"/>
                <w:szCs w:val="24"/>
                <w:lang w:eastAsia="uk-UA"/>
              </w:rPr>
            </w:pPr>
            <w:r w:rsidRPr="002033E5">
              <w:rPr>
                <w:rFonts w:ascii="Times" w:hAnsi="Times" w:cs="Times"/>
                <w:color w:val="000000"/>
                <w:sz w:val="24"/>
                <w:szCs w:val="24"/>
                <w:lang w:eastAsia="uk-UA"/>
              </w:rPr>
              <w:t>Підсумковий контроль дисципліни - диференційований залік</w:t>
            </w:r>
          </w:p>
        </w:tc>
        <w:tc>
          <w:tcPr>
            <w:tcW w:w="70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19346F" w14:textId="77777777" w:rsidR="002033E5" w:rsidRPr="002033E5" w:rsidRDefault="002033E5" w:rsidP="00886EA0">
            <w:pPr>
              <w:widowControl/>
              <w:autoSpaceDE/>
              <w:autoSpaceDN/>
              <w:ind w:left="273" w:right="69" w:firstLine="3"/>
              <w:jc w:val="both"/>
              <w:rPr>
                <w:sz w:val="24"/>
                <w:szCs w:val="24"/>
                <w:lang w:eastAsia="uk-UA"/>
              </w:rPr>
            </w:pPr>
            <w:r w:rsidRPr="002033E5">
              <w:rPr>
                <w:rFonts w:ascii="Times" w:hAnsi="Times" w:cs="Times"/>
                <w:color w:val="000000"/>
                <w:sz w:val="24"/>
                <w:szCs w:val="24"/>
                <w:lang w:eastAsia="uk-UA"/>
              </w:rPr>
              <w:t>Методи: диференційований залік проводиться шляхом усного опитування. В програму ПК диференційований залік включено  теоретичн</w:t>
            </w:r>
            <w:r w:rsidR="009C267C">
              <w:rPr>
                <w:rFonts w:ascii="Times" w:hAnsi="Times" w:cs="Times"/>
                <w:color w:val="000000"/>
                <w:sz w:val="24"/>
                <w:szCs w:val="24"/>
                <w:lang w:eastAsia="uk-UA"/>
              </w:rPr>
              <w:t>і</w:t>
            </w:r>
            <w:r w:rsidRPr="002033E5">
              <w:rPr>
                <w:rFonts w:ascii="Times" w:hAnsi="Times" w:cs="Times"/>
                <w:color w:val="000000"/>
                <w:sz w:val="24"/>
                <w:szCs w:val="24"/>
                <w:lang w:eastAsia="uk-UA"/>
              </w:rPr>
              <w:t xml:space="preserve"> питання</w:t>
            </w:r>
            <w:r w:rsidR="009C267C">
              <w:rPr>
                <w:rFonts w:ascii="Times" w:hAnsi="Times" w:cs="Times"/>
                <w:color w:val="000000"/>
                <w:sz w:val="24"/>
                <w:szCs w:val="24"/>
                <w:lang w:eastAsia="uk-UA"/>
              </w:rPr>
              <w:t xml:space="preserve"> та</w:t>
            </w:r>
            <w:r w:rsidRPr="002033E5">
              <w:rPr>
                <w:rFonts w:ascii="Times" w:hAnsi="Times" w:cs="Times"/>
                <w:color w:val="000000"/>
                <w:sz w:val="24"/>
                <w:szCs w:val="24"/>
                <w:lang w:eastAsia="uk-UA"/>
              </w:rPr>
              <w:t xml:space="preserve"> вирішення  клінічн</w:t>
            </w:r>
            <w:r w:rsidR="009C267C">
              <w:rPr>
                <w:rFonts w:ascii="Times" w:hAnsi="Times" w:cs="Times"/>
                <w:color w:val="000000"/>
                <w:sz w:val="24"/>
                <w:szCs w:val="24"/>
                <w:lang w:eastAsia="uk-UA"/>
              </w:rPr>
              <w:t>их</w:t>
            </w:r>
            <w:r w:rsidRPr="002033E5">
              <w:rPr>
                <w:rFonts w:ascii="Times" w:hAnsi="Times" w:cs="Times"/>
                <w:color w:val="000000"/>
                <w:sz w:val="24"/>
                <w:szCs w:val="24"/>
                <w:lang w:eastAsia="uk-UA"/>
              </w:rPr>
              <w:t xml:space="preserve"> задач</w:t>
            </w:r>
            <w:r w:rsidR="009C267C">
              <w:rPr>
                <w:rFonts w:ascii="Times" w:hAnsi="Times" w:cs="Times"/>
                <w:color w:val="000000"/>
                <w:sz w:val="24"/>
                <w:szCs w:val="24"/>
                <w:lang w:eastAsia="uk-UA"/>
              </w:rPr>
              <w:t xml:space="preserve"> </w:t>
            </w:r>
            <w:r w:rsidRPr="002033E5">
              <w:rPr>
                <w:rFonts w:ascii="Times" w:hAnsi="Times" w:cs="Times"/>
                <w:color w:val="000000"/>
                <w:sz w:val="24"/>
                <w:szCs w:val="24"/>
                <w:lang w:eastAsia="uk-UA"/>
              </w:rPr>
              <w:t xml:space="preserve">згідно положення про організацію освітнього процесу у ВНМУ ім. М.І. Пирогова (посилання </w:t>
            </w:r>
            <w:r w:rsidRPr="002033E5">
              <w:rPr>
                <w:rFonts w:ascii="Times" w:hAnsi="Times" w:cs="Times"/>
                <w:color w:val="045FC1"/>
                <w:sz w:val="24"/>
                <w:szCs w:val="24"/>
                <w:u w:val="single"/>
                <w:lang w:eastAsia="uk-UA"/>
              </w:rPr>
              <w:t>https://www.vnmu.edu.ua/</w:t>
            </w:r>
            <w:r w:rsidRPr="002033E5">
              <w:rPr>
                <w:rFonts w:ascii="Times" w:hAnsi="Times" w:cs="Times"/>
                <w:color w:val="045FC1"/>
                <w:sz w:val="24"/>
                <w:szCs w:val="24"/>
                <w:lang w:eastAsia="uk-UA"/>
              </w:rPr>
              <w:t> </w:t>
            </w:r>
          </w:p>
          <w:p w14:paraId="7AFD845A" w14:textId="77777777" w:rsidR="002033E5" w:rsidRPr="002033E5" w:rsidRDefault="002033E5" w:rsidP="00886EA0">
            <w:pPr>
              <w:widowControl/>
              <w:autoSpaceDE/>
              <w:autoSpaceDN/>
              <w:ind w:left="273"/>
              <w:rPr>
                <w:sz w:val="24"/>
                <w:szCs w:val="24"/>
                <w:lang w:eastAsia="uk-UA"/>
              </w:rPr>
            </w:pPr>
            <w:r w:rsidRPr="002033E5">
              <w:rPr>
                <w:rFonts w:ascii="Times" w:hAnsi="Times" w:cs="Times"/>
                <w:color w:val="000000"/>
                <w:sz w:val="24"/>
                <w:szCs w:val="24"/>
                <w:lang w:eastAsia="uk-UA"/>
              </w:rPr>
              <w:t>Загальна інформація/Основні документи)</w:t>
            </w:r>
          </w:p>
        </w:tc>
      </w:tr>
      <w:tr w:rsidR="002033E5" w:rsidRPr="002033E5" w14:paraId="7B78F860" w14:textId="77777777" w:rsidTr="002033E5">
        <w:trPr>
          <w:trHeight w:val="8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F998DC" w14:textId="77777777" w:rsidR="002033E5" w:rsidRPr="002033E5" w:rsidRDefault="002033E5" w:rsidP="00886EA0">
            <w:pPr>
              <w:widowControl/>
              <w:autoSpaceDE/>
              <w:autoSpaceDN/>
              <w:ind w:left="181" w:right="118"/>
              <w:rPr>
                <w:sz w:val="24"/>
                <w:szCs w:val="24"/>
                <w:lang w:eastAsia="uk-UA"/>
              </w:rPr>
            </w:pPr>
            <w:r w:rsidRPr="002033E5">
              <w:rPr>
                <w:rFonts w:ascii="Times" w:hAnsi="Times" w:cs="Times"/>
                <w:color w:val="000000"/>
                <w:sz w:val="24"/>
                <w:szCs w:val="24"/>
                <w:lang w:eastAsia="uk-UA"/>
              </w:rPr>
              <w:t>Засоби діагностики успішності навчання</w:t>
            </w:r>
          </w:p>
        </w:tc>
        <w:tc>
          <w:tcPr>
            <w:tcW w:w="6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69F216" w14:textId="77777777" w:rsidR="002033E5" w:rsidRPr="002033E5" w:rsidRDefault="002033E5" w:rsidP="00886EA0">
            <w:pPr>
              <w:widowControl/>
              <w:autoSpaceDE/>
              <w:autoSpaceDN/>
              <w:ind w:left="273" w:right="93" w:firstLine="4"/>
              <w:jc w:val="both"/>
              <w:rPr>
                <w:sz w:val="24"/>
                <w:szCs w:val="24"/>
                <w:lang w:eastAsia="uk-UA"/>
              </w:rPr>
            </w:pPr>
            <w:r w:rsidRPr="002033E5">
              <w:rPr>
                <w:rFonts w:ascii="Times" w:hAnsi="Times" w:cs="Times"/>
                <w:color w:val="000000"/>
                <w:sz w:val="24"/>
                <w:szCs w:val="24"/>
                <w:lang w:eastAsia="uk-UA"/>
              </w:rPr>
              <w:t>Теоретичні питання, тести, клінічно-орієнтовані ситуаційні завдання, практичні завдання, демонстрація практичних навичок</w:t>
            </w:r>
          </w:p>
        </w:tc>
      </w:tr>
    </w:tbl>
    <w:p w14:paraId="6ADD7887" w14:textId="77777777" w:rsidR="002033E5" w:rsidRPr="002033E5" w:rsidRDefault="002033E5" w:rsidP="00886EA0">
      <w:pPr>
        <w:widowControl/>
        <w:autoSpaceDE/>
        <w:autoSpaceDN/>
        <w:spacing w:after="240"/>
        <w:ind w:left="567"/>
        <w:rPr>
          <w:sz w:val="24"/>
          <w:szCs w:val="24"/>
          <w:lang w:eastAsia="uk-UA"/>
        </w:rPr>
      </w:pPr>
    </w:p>
    <w:p w14:paraId="4D65D2CC" w14:textId="07304A0C" w:rsidR="002033E5" w:rsidRPr="002033E5" w:rsidRDefault="002033E5" w:rsidP="00D53DCA">
      <w:pPr>
        <w:pStyle w:val="a4"/>
        <w:widowControl/>
        <w:numPr>
          <w:ilvl w:val="0"/>
          <w:numId w:val="17"/>
        </w:numPr>
        <w:autoSpaceDE/>
        <w:autoSpaceDN/>
        <w:spacing w:before="279"/>
        <w:ind w:left="567"/>
        <w:rPr>
          <w:sz w:val="24"/>
          <w:szCs w:val="24"/>
          <w:lang w:eastAsia="uk-UA"/>
        </w:rPr>
      </w:pPr>
      <w:r w:rsidRPr="002033E5">
        <w:rPr>
          <w:rFonts w:ascii="Times" w:hAnsi="Times" w:cs="Times"/>
          <w:b/>
          <w:bCs/>
          <w:color w:val="000000"/>
          <w:sz w:val="24"/>
          <w:szCs w:val="24"/>
          <w:lang w:eastAsia="uk-UA"/>
        </w:rPr>
        <w:t xml:space="preserve"> Критерії оцінювання </w:t>
      </w:r>
    </w:p>
    <w:p w14:paraId="5654AA69" w14:textId="0DB7E9BE" w:rsidR="002033E5" w:rsidRPr="002033E5" w:rsidRDefault="002033E5" w:rsidP="00886EA0">
      <w:pPr>
        <w:widowControl/>
        <w:autoSpaceDE/>
        <w:autoSpaceDN/>
        <w:spacing w:before="148"/>
        <w:ind w:left="567" w:right="360" w:firstLine="5"/>
        <w:jc w:val="both"/>
        <w:rPr>
          <w:sz w:val="24"/>
          <w:szCs w:val="24"/>
          <w:lang w:eastAsia="uk-UA"/>
        </w:rPr>
      </w:pPr>
      <w:r w:rsidRPr="002033E5">
        <w:rPr>
          <w:rFonts w:ascii="Times" w:hAnsi="Times" w:cs="Times"/>
          <w:color w:val="000000"/>
          <w:sz w:val="24"/>
          <w:szCs w:val="24"/>
          <w:lang w:eastAsia="uk-UA"/>
        </w:rPr>
        <w:t xml:space="preserve">Оцінювання знань здійснюється згідно </w:t>
      </w:r>
      <w:r w:rsidR="00D53DCA">
        <w:rPr>
          <w:rFonts w:ascii="Times" w:hAnsi="Times" w:cs="Times"/>
          <w:color w:val="000000"/>
          <w:sz w:val="24"/>
          <w:szCs w:val="24"/>
          <w:lang w:eastAsia="uk-UA"/>
        </w:rPr>
        <w:t>чинного п</w:t>
      </w:r>
      <w:r w:rsidRPr="002033E5">
        <w:rPr>
          <w:rFonts w:ascii="Times" w:hAnsi="Times" w:cs="Times"/>
          <w:color w:val="000000"/>
          <w:sz w:val="24"/>
          <w:szCs w:val="24"/>
          <w:lang w:eastAsia="uk-UA"/>
        </w:rPr>
        <w:t xml:space="preserve">оложення про організацію освітнього процесу у ВНМУ ім. М.І. Пирогова (посилання </w:t>
      </w:r>
      <w:r w:rsidRPr="002033E5">
        <w:rPr>
          <w:rFonts w:ascii="Times" w:hAnsi="Times" w:cs="Times"/>
          <w:color w:val="045FC1"/>
          <w:sz w:val="24"/>
          <w:szCs w:val="24"/>
          <w:u w:val="single"/>
          <w:lang w:eastAsia="uk-UA"/>
        </w:rPr>
        <w:t xml:space="preserve">https://www.vnmu.edu.ua/Загальна </w:t>
      </w:r>
      <w:r w:rsidRPr="002033E5">
        <w:rPr>
          <w:rFonts w:ascii="Times" w:hAnsi="Times" w:cs="Times"/>
          <w:color w:val="000000"/>
          <w:sz w:val="24"/>
          <w:szCs w:val="24"/>
          <w:lang w:eastAsia="uk-UA"/>
        </w:rPr>
        <w:t>інформація/Основні документи) </w:t>
      </w:r>
    </w:p>
    <w:tbl>
      <w:tblPr>
        <w:tblW w:w="10206" w:type="dxa"/>
        <w:tblInd w:w="526" w:type="dxa"/>
        <w:tblCellMar>
          <w:top w:w="15" w:type="dxa"/>
          <w:left w:w="15" w:type="dxa"/>
          <w:bottom w:w="15" w:type="dxa"/>
          <w:right w:w="15" w:type="dxa"/>
        </w:tblCellMar>
        <w:tblLook w:val="04A0" w:firstRow="1" w:lastRow="0" w:firstColumn="1" w:lastColumn="0" w:noHBand="0" w:noVBand="1"/>
      </w:tblPr>
      <w:tblGrid>
        <w:gridCol w:w="4142"/>
        <w:gridCol w:w="6064"/>
      </w:tblGrid>
      <w:tr w:rsidR="002033E5" w:rsidRPr="002033E5" w14:paraId="135B6220" w14:textId="77777777" w:rsidTr="00D53DCA">
        <w:trPr>
          <w:trHeight w:val="594"/>
        </w:trPr>
        <w:tc>
          <w:tcPr>
            <w:tcW w:w="41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1A50DE" w14:textId="77777777" w:rsidR="002033E5" w:rsidRPr="002033E5" w:rsidRDefault="002033E5" w:rsidP="00D53DCA">
            <w:pPr>
              <w:widowControl/>
              <w:autoSpaceDE/>
              <w:autoSpaceDN/>
              <w:rPr>
                <w:sz w:val="24"/>
                <w:szCs w:val="24"/>
                <w:lang w:eastAsia="uk-UA"/>
              </w:rPr>
            </w:pPr>
            <w:r w:rsidRPr="002033E5">
              <w:rPr>
                <w:rFonts w:ascii="Times" w:hAnsi="Times" w:cs="Times"/>
                <w:color w:val="000000"/>
                <w:sz w:val="24"/>
                <w:szCs w:val="24"/>
                <w:lang w:eastAsia="uk-UA"/>
              </w:rPr>
              <w:t>Поточний контроль </w:t>
            </w:r>
          </w:p>
        </w:tc>
        <w:tc>
          <w:tcPr>
            <w:tcW w:w="6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9D1C81" w14:textId="638ED279" w:rsidR="002033E5" w:rsidRPr="002033E5" w:rsidRDefault="002033E5" w:rsidP="00D53DCA">
            <w:pPr>
              <w:widowControl/>
              <w:autoSpaceDE/>
              <w:autoSpaceDN/>
              <w:ind w:right="564" w:hanging="2"/>
              <w:rPr>
                <w:sz w:val="24"/>
                <w:szCs w:val="24"/>
                <w:lang w:eastAsia="uk-UA"/>
              </w:rPr>
            </w:pPr>
            <w:r w:rsidRPr="002033E5">
              <w:rPr>
                <w:rFonts w:ascii="Times" w:hAnsi="Times" w:cs="Times"/>
                <w:color w:val="000000"/>
                <w:sz w:val="24"/>
                <w:szCs w:val="24"/>
                <w:lang w:eastAsia="uk-UA"/>
              </w:rPr>
              <w:t>За системою традиційних оцінок:5 «відмінно», 4 «добре», 3 «задовільно», 2 «незадовільно»</w:t>
            </w:r>
          </w:p>
        </w:tc>
      </w:tr>
      <w:tr w:rsidR="002033E5" w:rsidRPr="002033E5" w14:paraId="0EB1A531" w14:textId="77777777" w:rsidTr="00D53DCA">
        <w:trPr>
          <w:trHeight w:val="311"/>
        </w:trPr>
        <w:tc>
          <w:tcPr>
            <w:tcW w:w="41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D01043" w14:textId="77777777" w:rsidR="002033E5" w:rsidRPr="002033E5" w:rsidRDefault="002033E5" w:rsidP="00D53DCA">
            <w:pPr>
              <w:widowControl/>
              <w:autoSpaceDE/>
              <w:autoSpaceDN/>
              <w:ind w:right="390" w:hanging="1"/>
              <w:rPr>
                <w:sz w:val="24"/>
                <w:szCs w:val="24"/>
                <w:lang w:eastAsia="uk-UA"/>
              </w:rPr>
            </w:pPr>
            <w:r w:rsidRPr="002033E5">
              <w:rPr>
                <w:rFonts w:ascii="Times" w:hAnsi="Times" w:cs="Times"/>
                <w:color w:val="000000"/>
                <w:sz w:val="24"/>
                <w:szCs w:val="24"/>
                <w:lang w:eastAsia="uk-UA"/>
              </w:rPr>
              <w:t>Контроль практичних навичок</w:t>
            </w:r>
          </w:p>
        </w:tc>
        <w:tc>
          <w:tcPr>
            <w:tcW w:w="6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0C9B60" w14:textId="77777777" w:rsidR="002033E5" w:rsidRPr="002033E5" w:rsidRDefault="002033E5" w:rsidP="00D53DCA">
            <w:pPr>
              <w:widowControl/>
              <w:autoSpaceDE/>
              <w:autoSpaceDN/>
              <w:rPr>
                <w:sz w:val="24"/>
                <w:szCs w:val="24"/>
                <w:lang w:eastAsia="uk-UA"/>
              </w:rPr>
            </w:pPr>
            <w:r w:rsidRPr="002033E5">
              <w:rPr>
                <w:rFonts w:ascii="Times" w:hAnsi="Times" w:cs="Times"/>
                <w:color w:val="000000"/>
                <w:sz w:val="24"/>
                <w:szCs w:val="24"/>
                <w:lang w:eastAsia="uk-UA"/>
              </w:rPr>
              <w:t>За чотирьох бальною системою традиційних оцінок</w:t>
            </w:r>
          </w:p>
        </w:tc>
      </w:tr>
      <w:tr w:rsidR="002033E5" w:rsidRPr="002033E5" w14:paraId="73D30558" w14:textId="77777777" w:rsidTr="00D53DCA">
        <w:trPr>
          <w:trHeight w:val="2482"/>
        </w:trPr>
        <w:tc>
          <w:tcPr>
            <w:tcW w:w="41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537181" w14:textId="71B42A03" w:rsidR="002033E5" w:rsidRPr="002033E5" w:rsidRDefault="00D53DCA" w:rsidP="00D53DCA">
            <w:pPr>
              <w:widowControl/>
              <w:autoSpaceDE/>
              <w:autoSpaceDN/>
              <w:ind w:right="390" w:firstLine="1"/>
              <w:rPr>
                <w:sz w:val="24"/>
                <w:szCs w:val="24"/>
                <w:lang w:eastAsia="uk-UA"/>
              </w:rPr>
            </w:pPr>
            <w:r w:rsidRPr="002033E5">
              <w:rPr>
                <w:rFonts w:ascii="Times" w:hAnsi="Times" w:cs="Times"/>
                <w:color w:val="000000"/>
                <w:sz w:val="24"/>
                <w:szCs w:val="24"/>
                <w:lang w:eastAsia="uk-UA"/>
              </w:rPr>
              <w:lastRenderedPageBreak/>
              <w:t>Підсумковий контроль з дисципліни</w:t>
            </w:r>
            <w:r>
              <w:rPr>
                <w:rFonts w:ascii="Times" w:hAnsi="Times" w:cs="Times"/>
                <w:color w:val="000000"/>
                <w:sz w:val="24"/>
                <w:szCs w:val="24"/>
                <w:lang w:eastAsia="uk-UA"/>
              </w:rPr>
              <w:t>- диференційований залік</w:t>
            </w:r>
          </w:p>
        </w:tc>
        <w:tc>
          <w:tcPr>
            <w:tcW w:w="6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363051" w14:textId="77777777" w:rsidR="002033E5" w:rsidRPr="002033E5" w:rsidRDefault="002033E5" w:rsidP="00D53DCA">
            <w:pPr>
              <w:widowControl/>
              <w:autoSpaceDE/>
              <w:autoSpaceDN/>
              <w:ind w:right="193" w:firstLine="6"/>
              <w:jc w:val="both"/>
              <w:rPr>
                <w:sz w:val="24"/>
                <w:szCs w:val="24"/>
                <w:lang w:eastAsia="uk-UA"/>
              </w:rPr>
            </w:pPr>
            <w:r w:rsidRPr="002033E5">
              <w:rPr>
                <w:rFonts w:ascii="Times" w:hAnsi="Times" w:cs="Times"/>
                <w:color w:val="000000"/>
                <w:sz w:val="24"/>
                <w:szCs w:val="24"/>
                <w:lang w:eastAsia="uk-UA"/>
              </w:rPr>
              <w:t>Складається з суми балів, отриманих за усну відповідь та розв’язання клінічної задачі на диференційованому заліку: </w:t>
            </w:r>
          </w:p>
          <w:p w14:paraId="13E84DB9" w14:textId="77777777" w:rsidR="002033E5" w:rsidRPr="002033E5" w:rsidRDefault="002033E5" w:rsidP="00D53DCA">
            <w:pPr>
              <w:widowControl/>
              <w:autoSpaceDE/>
              <w:autoSpaceDN/>
              <w:spacing w:before="8"/>
              <w:ind w:right="194" w:hanging="4"/>
              <w:rPr>
                <w:sz w:val="24"/>
                <w:szCs w:val="24"/>
                <w:lang w:eastAsia="uk-UA"/>
              </w:rPr>
            </w:pPr>
            <w:r w:rsidRPr="002033E5">
              <w:rPr>
                <w:rFonts w:ascii="Times" w:hAnsi="Times" w:cs="Times"/>
                <w:color w:val="000000"/>
                <w:sz w:val="24"/>
                <w:szCs w:val="24"/>
                <w:lang w:eastAsia="uk-UA"/>
              </w:rPr>
              <w:t>Бали за підсумковий контроль відповідають шкалі оцінок: </w:t>
            </w:r>
          </w:p>
          <w:p w14:paraId="51FA71D2" w14:textId="77777777" w:rsidR="002033E5" w:rsidRPr="002033E5" w:rsidRDefault="002033E5" w:rsidP="00D53DCA">
            <w:pPr>
              <w:widowControl/>
              <w:autoSpaceDE/>
              <w:autoSpaceDN/>
              <w:spacing w:before="16"/>
              <w:rPr>
                <w:sz w:val="24"/>
                <w:szCs w:val="24"/>
                <w:lang w:eastAsia="uk-UA"/>
              </w:rPr>
            </w:pPr>
            <w:r w:rsidRPr="002033E5">
              <w:rPr>
                <w:rFonts w:ascii="Times" w:hAnsi="Times" w:cs="Times"/>
                <w:color w:val="000000"/>
                <w:sz w:val="24"/>
                <w:szCs w:val="24"/>
                <w:lang w:eastAsia="uk-UA"/>
              </w:rPr>
              <w:t>оцінка «3» - 50-60 балів </w:t>
            </w:r>
          </w:p>
          <w:p w14:paraId="0FED674C" w14:textId="77777777" w:rsidR="002033E5" w:rsidRPr="002033E5" w:rsidRDefault="002033E5" w:rsidP="00D53DCA">
            <w:pPr>
              <w:widowControl/>
              <w:autoSpaceDE/>
              <w:autoSpaceDN/>
              <w:rPr>
                <w:sz w:val="24"/>
                <w:szCs w:val="24"/>
                <w:lang w:eastAsia="uk-UA"/>
              </w:rPr>
            </w:pPr>
            <w:r w:rsidRPr="002033E5">
              <w:rPr>
                <w:rFonts w:ascii="Times" w:hAnsi="Times" w:cs="Times"/>
                <w:color w:val="000000"/>
                <w:sz w:val="24"/>
                <w:szCs w:val="24"/>
                <w:lang w:eastAsia="uk-UA"/>
              </w:rPr>
              <w:t>оцінка «4» - 61-70 балів </w:t>
            </w:r>
          </w:p>
          <w:p w14:paraId="21A09891" w14:textId="77777777" w:rsidR="002033E5" w:rsidRPr="002033E5" w:rsidRDefault="002033E5" w:rsidP="00D53DCA">
            <w:pPr>
              <w:widowControl/>
              <w:autoSpaceDE/>
              <w:autoSpaceDN/>
              <w:rPr>
                <w:sz w:val="24"/>
                <w:szCs w:val="24"/>
                <w:lang w:eastAsia="uk-UA"/>
              </w:rPr>
            </w:pPr>
            <w:r w:rsidRPr="002033E5">
              <w:rPr>
                <w:rFonts w:ascii="Times" w:hAnsi="Times" w:cs="Times"/>
                <w:color w:val="000000"/>
                <w:sz w:val="24"/>
                <w:szCs w:val="24"/>
                <w:lang w:eastAsia="uk-UA"/>
              </w:rPr>
              <w:t>оцінка «5» - 71-80 балів </w:t>
            </w:r>
          </w:p>
          <w:p w14:paraId="2909B0DE" w14:textId="1665D4FC" w:rsidR="002033E5" w:rsidRPr="002033E5" w:rsidRDefault="002033E5" w:rsidP="00D53DCA">
            <w:pPr>
              <w:widowControl/>
              <w:autoSpaceDE/>
              <w:autoSpaceDN/>
              <w:rPr>
                <w:sz w:val="24"/>
                <w:szCs w:val="24"/>
                <w:lang w:eastAsia="uk-UA"/>
              </w:rPr>
            </w:pPr>
            <w:r w:rsidRPr="002033E5">
              <w:rPr>
                <w:rFonts w:ascii="Times" w:hAnsi="Times" w:cs="Times"/>
                <w:color w:val="000000"/>
                <w:sz w:val="24"/>
                <w:szCs w:val="24"/>
                <w:lang w:eastAsia="uk-UA"/>
              </w:rPr>
              <w:t>Менше 50 балів –не склав</w:t>
            </w:r>
          </w:p>
        </w:tc>
      </w:tr>
      <w:tr w:rsidR="002033E5" w:rsidRPr="002033E5" w14:paraId="725C7710" w14:textId="77777777" w:rsidTr="00B62481">
        <w:trPr>
          <w:trHeight w:val="1859"/>
        </w:trPr>
        <w:tc>
          <w:tcPr>
            <w:tcW w:w="41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80F2DD" w14:textId="77777777" w:rsidR="002033E5" w:rsidRPr="002033E5" w:rsidRDefault="002033E5" w:rsidP="00D53DCA">
            <w:pPr>
              <w:widowControl/>
              <w:autoSpaceDE/>
              <w:autoSpaceDN/>
              <w:rPr>
                <w:sz w:val="24"/>
                <w:szCs w:val="24"/>
                <w:lang w:eastAsia="uk-UA"/>
              </w:rPr>
            </w:pPr>
            <w:r w:rsidRPr="002033E5">
              <w:rPr>
                <w:rFonts w:ascii="Times" w:hAnsi="Times" w:cs="Times"/>
                <w:color w:val="000000"/>
                <w:sz w:val="24"/>
                <w:szCs w:val="24"/>
                <w:lang w:eastAsia="uk-UA"/>
              </w:rPr>
              <w:t>Оцінювання дисциліни: </w:t>
            </w:r>
          </w:p>
        </w:tc>
        <w:tc>
          <w:tcPr>
            <w:tcW w:w="6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F1BF5B" w14:textId="77777777" w:rsidR="002033E5" w:rsidRPr="002033E5" w:rsidRDefault="002033E5" w:rsidP="00D53DCA">
            <w:pPr>
              <w:widowControl/>
              <w:autoSpaceDE/>
              <w:autoSpaceDN/>
              <w:ind w:right="181" w:hanging="1"/>
              <w:jc w:val="both"/>
              <w:rPr>
                <w:sz w:val="24"/>
                <w:szCs w:val="24"/>
                <w:lang w:eastAsia="uk-UA"/>
              </w:rPr>
            </w:pPr>
            <w:r w:rsidRPr="002033E5">
              <w:rPr>
                <w:rFonts w:ascii="Times" w:hAnsi="Times" w:cs="Times"/>
                <w:color w:val="000000"/>
                <w:sz w:val="24"/>
                <w:szCs w:val="24"/>
                <w:lang w:eastAsia="uk-UA"/>
              </w:rPr>
              <w:t>Поточна успішність – від 72 до 120 балів (конвертація середньої традиційної оцінки за практичні заняття за 120- бальною шкалою): 60% оцінки за дисципліну </w:t>
            </w:r>
          </w:p>
          <w:p w14:paraId="3746F34E" w14:textId="77777777" w:rsidR="002033E5" w:rsidRPr="002033E5" w:rsidRDefault="002033E5" w:rsidP="00D53DCA">
            <w:pPr>
              <w:widowControl/>
              <w:autoSpaceDE/>
              <w:autoSpaceDN/>
              <w:spacing w:before="8"/>
              <w:ind w:right="198" w:hanging="4"/>
              <w:rPr>
                <w:sz w:val="24"/>
                <w:szCs w:val="24"/>
                <w:lang w:eastAsia="uk-UA"/>
              </w:rPr>
            </w:pPr>
            <w:r w:rsidRPr="002033E5">
              <w:rPr>
                <w:rFonts w:ascii="Times" w:hAnsi="Times" w:cs="Times"/>
                <w:color w:val="000000"/>
                <w:sz w:val="24"/>
                <w:szCs w:val="24"/>
                <w:lang w:eastAsia="uk-UA"/>
              </w:rPr>
              <w:t>Підсумковий контроль – від 50 до 80 балів: 40% оцінки за дисципліну </w:t>
            </w:r>
          </w:p>
          <w:p w14:paraId="61DBF236" w14:textId="77777777" w:rsidR="00B62481" w:rsidRDefault="002033E5" w:rsidP="00B62481">
            <w:pPr>
              <w:widowControl/>
              <w:autoSpaceDE/>
              <w:autoSpaceDN/>
              <w:spacing w:before="2"/>
              <w:rPr>
                <w:rFonts w:ascii="Times" w:hAnsi="Times" w:cs="Times"/>
                <w:color w:val="000000"/>
                <w:sz w:val="24"/>
                <w:szCs w:val="24"/>
                <w:lang w:eastAsia="uk-UA"/>
              </w:rPr>
            </w:pPr>
            <w:r w:rsidRPr="002033E5">
              <w:rPr>
                <w:rFonts w:ascii="Times" w:hAnsi="Times" w:cs="Times"/>
                <w:color w:val="000000"/>
                <w:sz w:val="24"/>
                <w:szCs w:val="24"/>
                <w:lang w:eastAsia="uk-UA"/>
              </w:rPr>
              <w:t xml:space="preserve">Індивідуальна робота – від </w:t>
            </w:r>
            <w:r w:rsidR="00B62481">
              <w:rPr>
                <w:rFonts w:ascii="Times" w:hAnsi="Times" w:cs="Times"/>
                <w:color w:val="000000"/>
                <w:sz w:val="24"/>
                <w:szCs w:val="24"/>
                <w:lang w:eastAsia="uk-UA"/>
              </w:rPr>
              <w:t xml:space="preserve">6 </w:t>
            </w:r>
            <w:r w:rsidRPr="002033E5">
              <w:rPr>
                <w:rFonts w:ascii="Times" w:hAnsi="Times" w:cs="Times"/>
                <w:color w:val="000000"/>
                <w:sz w:val="24"/>
                <w:szCs w:val="24"/>
                <w:lang w:eastAsia="uk-UA"/>
              </w:rPr>
              <w:t xml:space="preserve"> до 12 балів </w:t>
            </w:r>
          </w:p>
          <w:p w14:paraId="5A57B8E1" w14:textId="4DE7FE5F" w:rsidR="002033E5" w:rsidRPr="002033E5" w:rsidRDefault="002033E5" w:rsidP="00B62481">
            <w:pPr>
              <w:widowControl/>
              <w:autoSpaceDE/>
              <w:autoSpaceDN/>
              <w:spacing w:before="2"/>
              <w:rPr>
                <w:sz w:val="24"/>
                <w:szCs w:val="24"/>
                <w:lang w:eastAsia="uk-UA"/>
              </w:rPr>
            </w:pPr>
            <w:r w:rsidRPr="002033E5">
              <w:rPr>
                <w:rFonts w:ascii="Times" w:hAnsi="Times" w:cs="Times"/>
                <w:color w:val="000000"/>
                <w:sz w:val="24"/>
                <w:szCs w:val="24"/>
                <w:lang w:eastAsia="uk-UA"/>
              </w:rPr>
              <w:t>Сумарно від 122 до 200 балів.</w:t>
            </w:r>
          </w:p>
        </w:tc>
      </w:tr>
    </w:tbl>
    <w:p w14:paraId="60508D28" w14:textId="77777777" w:rsidR="002033E5" w:rsidRDefault="002033E5" w:rsidP="00886EA0">
      <w:pPr>
        <w:pStyle w:val="a3"/>
        <w:spacing w:before="6"/>
        <w:ind w:left="567"/>
        <w:rPr>
          <w:sz w:val="23"/>
        </w:rPr>
      </w:pPr>
    </w:p>
    <w:p w14:paraId="692B014C" w14:textId="77777777" w:rsidR="00B62481" w:rsidRPr="00B62481" w:rsidRDefault="00B62481" w:rsidP="00B62481">
      <w:pPr>
        <w:tabs>
          <w:tab w:val="left" w:pos="288"/>
          <w:tab w:val="left" w:pos="432"/>
          <w:tab w:val="left" w:pos="576"/>
          <w:tab w:val="left" w:pos="1872"/>
          <w:tab w:val="left" w:pos="3312"/>
          <w:tab w:val="left" w:pos="4176"/>
        </w:tabs>
        <w:jc w:val="center"/>
        <w:rPr>
          <w:b/>
          <w:bCs/>
          <w:snapToGrid w:val="0"/>
          <w:color w:val="000000" w:themeColor="text1"/>
          <w:sz w:val="24"/>
        </w:rPr>
      </w:pPr>
      <w:bookmarkStart w:id="10" w:name="_Hlk126171186"/>
      <w:r w:rsidRPr="00B62481">
        <w:rPr>
          <w:b/>
          <w:bCs/>
          <w:snapToGrid w:val="0"/>
          <w:color w:val="000000" w:themeColor="text1"/>
          <w:sz w:val="24"/>
        </w:rPr>
        <w:t>Шкала оцінювання дисципліни: національна та ECTS</w:t>
      </w:r>
    </w:p>
    <w:bookmarkEnd w:id="1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134"/>
        <w:gridCol w:w="3240"/>
        <w:gridCol w:w="3139"/>
      </w:tblGrid>
      <w:tr w:rsidR="009D02E6" w:rsidRPr="004B04B7" w14:paraId="33EE91A8" w14:textId="77777777" w:rsidTr="00065A99">
        <w:trPr>
          <w:trHeight w:val="200"/>
          <w:jc w:val="center"/>
        </w:trPr>
        <w:tc>
          <w:tcPr>
            <w:tcW w:w="1701" w:type="dxa"/>
            <w:vMerge w:val="restart"/>
            <w:shd w:val="clear" w:color="auto" w:fill="auto"/>
          </w:tcPr>
          <w:p w14:paraId="04F855D6" w14:textId="77777777" w:rsidR="009D02E6" w:rsidRPr="004B04B7" w:rsidRDefault="009D02E6" w:rsidP="00065A99">
            <w:pPr>
              <w:jc w:val="center"/>
              <w:rPr>
                <w:sz w:val="24"/>
                <w:szCs w:val="24"/>
              </w:rPr>
            </w:pPr>
          </w:p>
          <w:p w14:paraId="46019536" w14:textId="77777777" w:rsidR="009D02E6" w:rsidRPr="004B04B7" w:rsidRDefault="009D02E6" w:rsidP="00065A99">
            <w:pPr>
              <w:jc w:val="center"/>
              <w:rPr>
                <w:sz w:val="24"/>
                <w:szCs w:val="24"/>
              </w:rPr>
            </w:pPr>
            <w:r w:rsidRPr="004B04B7">
              <w:rPr>
                <w:sz w:val="24"/>
                <w:szCs w:val="24"/>
              </w:rPr>
              <w:t xml:space="preserve">Сума балів за всі види навчальної діяльності </w:t>
            </w:r>
          </w:p>
        </w:tc>
        <w:tc>
          <w:tcPr>
            <w:tcW w:w="1134" w:type="dxa"/>
            <w:vMerge w:val="restart"/>
            <w:shd w:val="clear" w:color="auto" w:fill="auto"/>
          </w:tcPr>
          <w:p w14:paraId="45C6015F" w14:textId="77777777" w:rsidR="009D02E6" w:rsidRPr="004B04B7" w:rsidRDefault="009D02E6" w:rsidP="00065A99">
            <w:pPr>
              <w:jc w:val="center"/>
              <w:rPr>
                <w:sz w:val="24"/>
                <w:szCs w:val="24"/>
              </w:rPr>
            </w:pPr>
          </w:p>
          <w:p w14:paraId="582F81A9" w14:textId="77777777" w:rsidR="009D02E6" w:rsidRPr="004B04B7" w:rsidRDefault="009D02E6" w:rsidP="00065A99">
            <w:pPr>
              <w:jc w:val="center"/>
              <w:rPr>
                <w:sz w:val="24"/>
                <w:szCs w:val="24"/>
              </w:rPr>
            </w:pPr>
            <w:r w:rsidRPr="004B04B7">
              <w:rPr>
                <w:sz w:val="24"/>
                <w:szCs w:val="24"/>
              </w:rPr>
              <w:t>Оцінка ЕСТS</w:t>
            </w:r>
          </w:p>
        </w:tc>
        <w:tc>
          <w:tcPr>
            <w:tcW w:w="6379" w:type="dxa"/>
            <w:gridSpan w:val="2"/>
            <w:shd w:val="clear" w:color="auto" w:fill="auto"/>
          </w:tcPr>
          <w:p w14:paraId="318E1CAB" w14:textId="77777777" w:rsidR="009D02E6" w:rsidRPr="004B04B7" w:rsidRDefault="009D02E6" w:rsidP="00065A99">
            <w:pPr>
              <w:jc w:val="center"/>
              <w:rPr>
                <w:sz w:val="24"/>
                <w:szCs w:val="24"/>
              </w:rPr>
            </w:pPr>
            <w:r w:rsidRPr="004B04B7">
              <w:rPr>
                <w:sz w:val="24"/>
                <w:szCs w:val="24"/>
              </w:rPr>
              <w:t>Оцінка за національною шкалою</w:t>
            </w:r>
          </w:p>
        </w:tc>
      </w:tr>
      <w:tr w:rsidR="009D02E6" w:rsidRPr="004B04B7" w14:paraId="521F6E1A" w14:textId="77777777" w:rsidTr="00065A99">
        <w:trPr>
          <w:trHeight w:val="170"/>
          <w:jc w:val="center"/>
        </w:trPr>
        <w:tc>
          <w:tcPr>
            <w:tcW w:w="1701" w:type="dxa"/>
            <w:vMerge/>
            <w:shd w:val="clear" w:color="auto" w:fill="auto"/>
          </w:tcPr>
          <w:p w14:paraId="6256A316" w14:textId="77777777" w:rsidR="009D02E6" w:rsidRPr="004B04B7" w:rsidRDefault="009D02E6" w:rsidP="00065A99">
            <w:pPr>
              <w:jc w:val="center"/>
              <w:rPr>
                <w:sz w:val="24"/>
                <w:szCs w:val="24"/>
              </w:rPr>
            </w:pPr>
          </w:p>
        </w:tc>
        <w:tc>
          <w:tcPr>
            <w:tcW w:w="1134" w:type="dxa"/>
            <w:vMerge/>
            <w:shd w:val="clear" w:color="auto" w:fill="auto"/>
          </w:tcPr>
          <w:p w14:paraId="30BB60A7" w14:textId="77777777" w:rsidR="009D02E6" w:rsidRPr="004B04B7" w:rsidRDefault="009D02E6" w:rsidP="00065A99">
            <w:pPr>
              <w:jc w:val="center"/>
              <w:rPr>
                <w:sz w:val="24"/>
                <w:szCs w:val="24"/>
              </w:rPr>
            </w:pPr>
          </w:p>
        </w:tc>
        <w:tc>
          <w:tcPr>
            <w:tcW w:w="3240" w:type="dxa"/>
            <w:shd w:val="clear" w:color="auto" w:fill="auto"/>
          </w:tcPr>
          <w:p w14:paraId="1F77C275" w14:textId="77777777" w:rsidR="009D02E6" w:rsidRPr="004B04B7" w:rsidRDefault="009D02E6" w:rsidP="00065A99">
            <w:pPr>
              <w:jc w:val="center"/>
              <w:rPr>
                <w:sz w:val="24"/>
                <w:szCs w:val="24"/>
              </w:rPr>
            </w:pPr>
            <w:r w:rsidRPr="004B04B7">
              <w:rPr>
                <w:sz w:val="24"/>
                <w:szCs w:val="24"/>
              </w:rPr>
              <w:t>для екзамену, курсового проекту (роботи), практики</w:t>
            </w:r>
          </w:p>
        </w:tc>
        <w:tc>
          <w:tcPr>
            <w:tcW w:w="3139" w:type="dxa"/>
            <w:shd w:val="clear" w:color="auto" w:fill="auto"/>
          </w:tcPr>
          <w:p w14:paraId="506BC989" w14:textId="77777777" w:rsidR="009D02E6" w:rsidRPr="004B04B7" w:rsidRDefault="009D02E6" w:rsidP="00065A99">
            <w:pPr>
              <w:jc w:val="center"/>
              <w:rPr>
                <w:sz w:val="24"/>
                <w:szCs w:val="24"/>
              </w:rPr>
            </w:pPr>
            <w:r w:rsidRPr="004B04B7">
              <w:rPr>
                <w:sz w:val="24"/>
                <w:szCs w:val="24"/>
              </w:rPr>
              <w:t>для заліку</w:t>
            </w:r>
          </w:p>
        </w:tc>
      </w:tr>
      <w:tr w:rsidR="009D02E6" w:rsidRPr="004B04B7" w14:paraId="634D4883" w14:textId="77777777" w:rsidTr="00065A99">
        <w:trPr>
          <w:jc w:val="center"/>
        </w:trPr>
        <w:tc>
          <w:tcPr>
            <w:tcW w:w="1701" w:type="dxa"/>
            <w:shd w:val="clear" w:color="auto" w:fill="auto"/>
          </w:tcPr>
          <w:p w14:paraId="1ACFB36A" w14:textId="77777777" w:rsidR="009D02E6" w:rsidRPr="004B04B7" w:rsidRDefault="009D02E6" w:rsidP="00065A99">
            <w:pPr>
              <w:jc w:val="center"/>
              <w:rPr>
                <w:b/>
                <w:sz w:val="24"/>
                <w:szCs w:val="24"/>
              </w:rPr>
            </w:pPr>
            <w:r w:rsidRPr="004B04B7">
              <w:rPr>
                <w:b/>
                <w:sz w:val="24"/>
                <w:szCs w:val="24"/>
              </w:rPr>
              <w:t>180-200</w:t>
            </w:r>
          </w:p>
        </w:tc>
        <w:tc>
          <w:tcPr>
            <w:tcW w:w="1134" w:type="dxa"/>
            <w:shd w:val="clear" w:color="auto" w:fill="auto"/>
          </w:tcPr>
          <w:p w14:paraId="2D22A66D" w14:textId="77777777" w:rsidR="009D02E6" w:rsidRPr="004B04B7" w:rsidRDefault="009D02E6" w:rsidP="00065A99">
            <w:pPr>
              <w:jc w:val="center"/>
              <w:rPr>
                <w:b/>
                <w:sz w:val="24"/>
                <w:szCs w:val="24"/>
              </w:rPr>
            </w:pPr>
            <w:r w:rsidRPr="004B04B7">
              <w:rPr>
                <w:b/>
                <w:sz w:val="24"/>
                <w:szCs w:val="24"/>
              </w:rPr>
              <w:t>А</w:t>
            </w:r>
          </w:p>
        </w:tc>
        <w:tc>
          <w:tcPr>
            <w:tcW w:w="3240" w:type="dxa"/>
            <w:shd w:val="clear" w:color="auto" w:fill="auto"/>
          </w:tcPr>
          <w:p w14:paraId="255770ED" w14:textId="77777777" w:rsidR="009D02E6" w:rsidRPr="004B04B7" w:rsidRDefault="009D02E6" w:rsidP="00065A99">
            <w:pPr>
              <w:jc w:val="center"/>
              <w:rPr>
                <w:sz w:val="24"/>
                <w:szCs w:val="24"/>
              </w:rPr>
            </w:pPr>
            <w:r w:rsidRPr="004B04B7">
              <w:rPr>
                <w:sz w:val="24"/>
                <w:szCs w:val="24"/>
              </w:rPr>
              <w:t>відмінно</w:t>
            </w:r>
          </w:p>
        </w:tc>
        <w:tc>
          <w:tcPr>
            <w:tcW w:w="3139" w:type="dxa"/>
            <w:vMerge w:val="restart"/>
            <w:shd w:val="clear" w:color="auto" w:fill="auto"/>
          </w:tcPr>
          <w:p w14:paraId="2693F8F5" w14:textId="77777777" w:rsidR="009D02E6" w:rsidRPr="004B04B7" w:rsidRDefault="009D02E6" w:rsidP="00065A99">
            <w:pPr>
              <w:jc w:val="center"/>
              <w:rPr>
                <w:sz w:val="24"/>
                <w:szCs w:val="24"/>
              </w:rPr>
            </w:pPr>
          </w:p>
          <w:p w14:paraId="15C2A613" w14:textId="77777777" w:rsidR="009D02E6" w:rsidRPr="004B04B7" w:rsidRDefault="009D02E6" w:rsidP="00065A99">
            <w:pPr>
              <w:jc w:val="center"/>
              <w:rPr>
                <w:sz w:val="24"/>
                <w:szCs w:val="24"/>
              </w:rPr>
            </w:pPr>
          </w:p>
          <w:p w14:paraId="6769DCEC" w14:textId="77777777" w:rsidR="009D02E6" w:rsidRPr="004B04B7" w:rsidRDefault="009D02E6" w:rsidP="00065A99">
            <w:pPr>
              <w:jc w:val="center"/>
              <w:rPr>
                <w:b/>
                <w:sz w:val="24"/>
                <w:szCs w:val="24"/>
              </w:rPr>
            </w:pPr>
            <w:r w:rsidRPr="004B04B7">
              <w:rPr>
                <w:sz w:val="24"/>
                <w:szCs w:val="24"/>
              </w:rPr>
              <w:t>зараховано</w:t>
            </w:r>
          </w:p>
        </w:tc>
      </w:tr>
      <w:tr w:rsidR="009D02E6" w:rsidRPr="004B04B7" w14:paraId="5FBEB0F8" w14:textId="77777777" w:rsidTr="00065A99">
        <w:trPr>
          <w:jc w:val="center"/>
        </w:trPr>
        <w:tc>
          <w:tcPr>
            <w:tcW w:w="1701" w:type="dxa"/>
            <w:shd w:val="clear" w:color="auto" w:fill="auto"/>
          </w:tcPr>
          <w:p w14:paraId="26E3B052" w14:textId="77777777" w:rsidR="009D02E6" w:rsidRPr="004B04B7" w:rsidRDefault="009D02E6" w:rsidP="00065A99">
            <w:pPr>
              <w:jc w:val="center"/>
              <w:rPr>
                <w:b/>
                <w:sz w:val="24"/>
                <w:szCs w:val="24"/>
              </w:rPr>
            </w:pPr>
            <w:r w:rsidRPr="004B04B7">
              <w:rPr>
                <w:b/>
                <w:sz w:val="24"/>
                <w:szCs w:val="24"/>
              </w:rPr>
              <w:t>170-179,99</w:t>
            </w:r>
          </w:p>
        </w:tc>
        <w:tc>
          <w:tcPr>
            <w:tcW w:w="1134" w:type="dxa"/>
            <w:shd w:val="clear" w:color="auto" w:fill="auto"/>
          </w:tcPr>
          <w:p w14:paraId="07EFEE64" w14:textId="77777777" w:rsidR="009D02E6" w:rsidRPr="004B04B7" w:rsidRDefault="009D02E6" w:rsidP="00065A99">
            <w:pPr>
              <w:jc w:val="center"/>
              <w:rPr>
                <w:b/>
                <w:sz w:val="24"/>
                <w:szCs w:val="24"/>
              </w:rPr>
            </w:pPr>
            <w:r w:rsidRPr="004B04B7">
              <w:rPr>
                <w:b/>
                <w:sz w:val="24"/>
                <w:szCs w:val="24"/>
              </w:rPr>
              <w:t>В</w:t>
            </w:r>
          </w:p>
        </w:tc>
        <w:tc>
          <w:tcPr>
            <w:tcW w:w="3240" w:type="dxa"/>
            <w:vMerge w:val="restart"/>
            <w:shd w:val="clear" w:color="auto" w:fill="auto"/>
          </w:tcPr>
          <w:p w14:paraId="1A993970" w14:textId="77777777" w:rsidR="009D02E6" w:rsidRPr="004B04B7" w:rsidRDefault="009D02E6" w:rsidP="00065A99">
            <w:pPr>
              <w:jc w:val="center"/>
              <w:rPr>
                <w:sz w:val="24"/>
                <w:szCs w:val="24"/>
              </w:rPr>
            </w:pPr>
            <w:r w:rsidRPr="004B04B7">
              <w:rPr>
                <w:sz w:val="24"/>
                <w:szCs w:val="24"/>
              </w:rPr>
              <w:t>добре</w:t>
            </w:r>
          </w:p>
        </w:tc>
        <w:tc>
          <w:tcPr>
            <w:tcW w:w="3139" w:type="dxa"/>
            <w:vMerge/>
            <w:shd w:val="clear" w:color="auto" w:fill="auto"/>
          </w:tcPr>
          <w:p w14:paraId="033D3FA1" w14:textId="77777777" w:rsidR="009D02E6" w:rsidRPr="004B04B7" w:rsidRDefault="009D02E6" w:rsidP="00065A99">
            <w:pPr>
              <w:jc w:val="center"/>
              <w:rPr>
                <w:b/>
                <w:sz w:val="24"/>
                <w:szCs w:val="24"/>
              </w:rPr>
            </w:pPr>
          </w:p>
        </w:tc>
      </w:tr>
      <w:tr w:rsidR="009D02E6" w:rsidRPr="004B04B7" w14:paraId="76BA0167" w14:textId="77777777" w:rsidTr="00065A99">
        <w:trPr>
          <w:jc w:val="center"/>
        </w:trPr>
        <w:tc>
          <w:tcPr>
            <w:tcW w:w="1701" w:type="dxa"/>
            <w:shd w:val="clear" w:color="auto" w:fill="auto"/>
          </w:tcPr>
          <w:p w14:paraId="3197FDC0" w14:textId="77777777" w:rsidR="009D02E6" w:rsidRPr="004B04B7" w:rsidRDefault="009D02E6" w:rsidP="00065A99">
            <w:pPr>
              <w:jc w:val="center"/>
              <w:rPr>
                <w:b/>
                <w:sz w:val="24"/>
                <w:szCs w:val="24"/>
              </w:rPr>
            </w:pPr>
            <w:r w:rsidRPr="004B04B7">
              <w:rPr>
                <w:b/>
                <w:sz w:val="24"/>
                <w:szCs w:val="24"/>
              </w:rPr>
              <w:t>160-169,99</w:t>
            </w:r>
          </w:p>
        </w:tc>
        <w:tc>
          <w:tcPr>
            <w:tcW w:w="1134" w:type="dxa"/>
            <w:shd w:val="clear" w:color="auto" w:fill="auto"/>
          </w:tcPr>
          <w:p w14:paraId="2EEE8F8F" w14:textId="77777777" w:rsidR="009D02E6" w:rsidRPr="004B04B7" w:rsidRDefault="009D02E6" w:rsidP="00065A99">
            <w:pPr>
              <w:jc w:val="center"/>
              <w:rPr>
                <w:b/>
                <w:sz w:val="24"/>
                <w:szCs w:val="24"/>
              </w:rPr>
            </w:pPr>
            <w:r w:rsidRPr="004B04B7">
              <w:rPr>
                <w:b/>
                <w:sz w:val="24"/>
                <w:szCs w:val="24"/>
              </w:rPr>
              <w:t>С</w:t>
            </w:r>
          </w:p>
        </w:tc>
        <w:tc>
          <w:tcPr>
            <w:tcW w:w="3240" w:type="dxa"/>
            <w:vMerge/>
            <w:shd w:val="clear" w:color="auto" w:fill="auto"/>
          </w:tcPr>
          <w:p w14:paraId="11062E81" w14:textId="77777777" w:rsidR="009D02E6" w:rsidRPr="004B04B7" w:rsidRDefault="009D02E6" w:rsidP="00065A99">
            <w:pPr>
              <w:jc w:val="center"/>
              <w:rPr>
                <w:b/>
                <w:sz w:val="24"/>
                <w:szCs w:val="24"/>
              </w:rPr>
            </w:pPr>
          </w:p>
        </w:tc>
        <w:tc>
          <w:tcPr>
            <w:tcW w:w="3139" w:type="dxa"/>
            <w:vMerge/>
            <w:shd w:val="clear" w:color="auto" w:fill="auto"/>
          </w:tcPr>
          <w:p w14:paraId="3532BE44" w14:textId="77777777" w:rsidR="009D02E6" w:rsidRPr="004B04B7" w:rsidRDefault="009D02E6" w:rsidP="00065A99">
            <w:pPr>
              <w:jc w:val="center"/>
              <w:rPr>
                <w:b/>
                <w:sz w:val="24"/>
                <w:szCs w:val="24"/>
              </w:rPr>
            </w:pPr>
          </w:p>
        </w:tc>
      </w:tr>
      <w:tr w:rsidR="009D02E6" w:rsidRPr="004B04B7" w14:paraId="54924E54" w14:textId="77777777" w:rsidTr="00065A99">
        <w:trPr>
          <w:jc w:val="center"/>
        </w:trPr>
        <w:tc>
          <w:tcPr>
            <w:tcW w:w="1701" w:type="dxa"/>
            <w:shd w:val="clear" w:color="auto" w:fill="auto"/>
          </w:tcPr>
          <w:p w14:paraId="58D4D04A" w14:textId="77777777" w:rsidR="009D02E6" w:rsidRPr="004B04B7" w:rsidRDefault="009D02E6" w:rsidP="00065A99">
            <w:pPr>
              <w:jc w:val="center"/>
              <w:rPr>
                <w:b/>
                <w:sz w:val="24"/>
                <w:szCs w:val="24"/>
              </w:rPr>
            </w:pPr>
            <w:r w:rsidRPr="004B04B7">
              <w:rPr>
                <w:b/>
                <w:sz w:val="24"/>
                <w:szCs w:val="24"/>
              </w:rPr>
              <w:t>141-159,99</w:t>
            </w:r>
          </w:p>
        </w:tc>
        <w:tc>
          <w:tcPr>
            <w:tcW w:w="1134" w:type="dxa"/>
            <w:shd w:val="clear" w:color="auto" w:fill="auto"/>
          </w:tcPr>
          <w:p w14:paraId="77479B18" w14:textId="77777777" w:rsidR="009D02E6" w:rsidRPr="004B04B7" w:rsidRDefault="009D02E6" w:rsidP="00065A99">
            <w:pPr>
              <w:jc w:val="center"/>
              <w:rPr>
                <w:b/>
                <w:sz w:val="24"/>
                <w:szCs w:val="24"/>
              </w:rPr>
            </w:pPr>
            <w:r w:rsidRPr="004B04B7">
              <w:rPr>
                <w:b/>
                <w:sz w:val="24"/>
                <w:szCs w:val="24"/>
              </w:rPr>
              <w:t>D</w:t>
            </w:r>
          </w:p>
        </w:tc>
        <w:tc>
          <w:tcPr>
            <w:tcW w:w="3240" w:type="dxa"/>
            <w:shd w:val="clear" w:color="auto" w:fill="auto"/>
          </w:tcPr>
          <w:p w14:paraId="1115DD5C" w14:textId="77777777" w:rsidR="009D02E6" w:rsidRPr="004B04B7" w:rsidRDefault="009D02E6" w:rsidP="00065A99">
            <w:pPr>
              <w:jc w:val="center"/>
              <w:rPr>
                <w:sz w:val="24"/>
                <w:szCs w:val="24"/>
              </w:rPr>
            </w:pPr>
            <w:r w:rsidRPr="004B04B7">
              <w:rPr>
                <w:sz w:val="24"/>
                <w:szCs w:val="24"/>
              </w:rPr>
              <w:t>задовільно</w:t>
            </w:r>
          </w:p>
        </w:tc>
        <w:tc>
          <w:tcPr>
            <w:tcW w:w="3139" w:type="dxa"/>
            <w:vMerge/>
            <w:shd w:val="clear" w:color="auto" w:fill="auto"/>
          </w:tcPr>
          <w:p w14:paraId="0ED9CCCB" w14:textId="77777777" w:rsidR="009D02E6" w:rsidRPr="004B04B7" w:rsidRDefault="009D02E6" w:rsidP="00065A99">
            <w:pPr>
              <w:jc w:val="center"/>
              <w:rPr>
                <w:b/>
                <w:sz w:val="24"/>
                <w:szCs w:val="24"/>
              </w:rPr>
            </w:pPr>
          </w:p>
        </w:tc>
      </w:tr>
      <w:tr w:rsidR="009D02E6" w:rsidRPr="004B04B7" w14:paraId="63D549EB" w14:textId="77777777" w:rsidTr="00065A99">
        <w:trPr>
          <w:trHeight w:val="118"/>
          <w:jc w:val="center"/>
        </w:trPr>
        <w:tc>
          <w:tcPr>
            <w:tcW w:w="1701" w:type="dxa"/>
            <w:shd w:val="clear" w:color="auto" w:fill="auto"/>
          </w:tcPr>
          <w:p w14:paraId="0BD3CA67" w14:textId="77777777" w:rsidR="009D02E6" w:rsidRPr="004B04B7" w:rsidRDefault="009D02E6" w:rsidP="00065A99">
            <w:pPr>
              <w:jc w:val="center"/>
              <w:rPr>
                <w:b/>
                <w:sz w:val="24"/>
                <w:szCs w:val="24"/>
              </w:rPr>
            </w:pPr>
            <w:r w:rsidRPr="004B04B7">
              <w:rPr>
                <w:b/>
                <w:sz w:val="24"/>
                <w:szCs w:val="24"/>
              </w:rPr>
              <w:t>122-140,99</w:t>
            </w:r>
          </w:p>
        </w:tc>
        <w:tc>
          <w:tcPr>
            <w:tcW w:w="1134" w:type="dxa"/>
            <w:shd w:val="clear" w:color="auto" w:fill="auto"/>
          </w:tcPr>
          <w:p w14:paraId="57089BBF" w14:textId="77777777" w:rsidR="009D02E6" w:rsidRPr="004B04B7" w:rsidRDefault="009D02E6" w:rsidP="00065A99">
            <w:pPr>
              <w:jc w:val="center"/>
              <w:rPr>
                <w:b/>
                <w:sz w:val="24"/>
                <w:szCs w:val="24"/>
              </w:rPr>
            </w:pPr>
            <w:r w:rsidRPr="004B04B7">
              <w:rPr>
                <w:b/>
                <w:sz w:val="24"/>
                <w:szCs w:val="24"/>
              </w:rPr>
              <w:t>E</w:t>
            </w:r>
          </w:p>
        </w:tc>
        <w:tc>
          <w:tcPr>
            <w:tcW w:w="3240" w:type="dxa"/>
            <w:shd w:val="clear" w:color="auto" w:fill="auto"/>
          </w:tcPr>
          <w:p w14:paraId="004BCF6C" w14:textId="77777777" w:rsidR="009D02E6" w:rsidRPr="004B04B7" w:rsidRDefault="009D02E6" w:rsidP="00065A99">
            <w:pPr>
              <w:jc w:val="center"/>
              <w:rPr>
                <w:b/>
                <w:sz w:val="24"/>
                <w:szCs w:val="24"/>
              </w:rPr>
            </w:pPr>
            <w:r w:rsidRPr="004B04B7">
              <w:rPr>
                <w:sz w:val="24"/>
                <w:szCs w:val="24"/>
              </w:rPr>
              <w:t>задовільно</w:t>
            </w:r>
          </w:p>
        </w:tc>
        <w:tc>
          <w:tcPr>
            <w:tcW w:w="3139" w:type="dxa"/>
            <w:vMerge/>
            <w:shd w:val="clear" w:color="auto" w:fill="auto"/>
          </w:tcPr>
          <w:p w14:paraId="77611E53" w14:textId="77777777" w:rsidR="009D02E6" w:rsidRPr="004B04B7" w:rsidRDefault="009D02E6" w:rsidP="00065A99">
            <w:pPr>
              <w:jc w:val="center"/>
              <w:rPr>
                <w:b/>
                <w:sz w:val="24"/>
                <w:szCs w:val="24"/>
              </w:rPr>
            </w:pPr>
          </w:p>
        </w:tc>
      </w:tr>
      <w:tr w:rsidR="009D02E6" w:rsidRPr="004B04B7" w14:paraId="4F1796DE" w14:textId="77777777" w:rsidTr="00065A99">
        <w:trPr>
          <w:jc w:val="center"/>
        </w:trPr>
        <w:tc>
          <w:tcPr>
            <w:tcW w:w="1701" w:type="dxa"/>
            <w:shd w:val="clear" w:color="auto" w:fill="auto"/>
          </w:tcPr>
          <w:p w14:paraId="088196AA" w14:textId="77777777" w:rsidR="009D02E6" w:rsidRPr="004B04B7" w:rsidRDefault="009D02E6" w:rsidP="00065A99">
            <w:pPr>
              <w:jc w:val="center"/>
              <w:rPr>
                <w:b/>
                <w:color w:val="FF0000"/>
                <w:sz w:val="24"/>
                <w:szCs w:val="24"/>
              </w:rPr>
            </w:pPr>
            <w:r w:rsidRPr="004B04B7">
              <w:rPr>
                <w:b/>
                <w:color w:val="FF0000"/>
                <w:sz w:val="24"/>
                <w:szCs w:val="24"/>
              </w:rPr>
              <w:t>40-121,99</w:t>
            </w:r>
          </w:p>
        </w:tc>
        <w:tc>
          <w:tcPr>
            <w:tcW w:w="1134" w:type="dxa"/>
            <w:shd w:val="clear" w:color="auto" w:fill="auto"/>
          </w:tcPr>
          <w:p w14:paraId="6E7DA683" w14:textId="77777777" w:rsidR="009D02E6" w:rsidRPr="004B04B7" w:rsidRDefault="009D02E6" w:rsidP="00065A99">
            <w:pPr>
              <w:jc w:val="center"/>
              <w:rPr>
                <w:b/>
                <w:sz w:val="24"/>
                <w:szCs w:val="24"/>
              </w:rPr>
            </w:pPr>
            <w:r w:rsidRPr="004B04B7">
              <w:rPr>
                <w:b/>
                <w:sz w:val="24"/>
                <w:szCs w:val="24"/>
              </w:rPr>
              <w:t>FX</w:t>
            </w:r>
          </w:p>
        </w:tc>
        <w:tc>
          <w:tcPr>
            <w:tcW w:w="3240" w:type="dxa"/>
            <w:shd w:val="clear" w:color="auto" w:fill="auto"/>
          </w:tcPr>
          <w:p w14:paraId="6569D69D" w14:textId="77777777" w:rsidR="009D02E6" w:rsidRPr="004B04B7" w:rsidRDefault="009D02E6" w:rsidP="00065A99">
            <w:pPr>
              <w:jc w:val="center"/>
              <w:rPr>
                <w:sz w:val="24"/>
                <w:szCs w:val="24"/>
              </w:rPr>
            </w:pPr>
            <w:r w:rsidRPr="004B04B7">
              <w:rPr>
                <w:sz w:val="24"/>
                <w:szCs w:val="24"/>
              </w:rPr>
              <w:t>незадовільно з можливістю повторного складання</w:t>
            </w:r>
          </w:p>
        </w:tc>
        <w:tc>
          <w:tcPr>
            <w:tcW w:w="3139" w:type="dxa"/>
            <w:shd w:val="clear" w:color="auto" w:fill="auto"/>
          </w:tcPr>
          <w:p w14:paraId="285B3BF3" w14:textId="77777777" w:rsidR="009D02E6" w:rsidRPr="004B04B7" w:rsidRDefault="009D02E6" w:rsidP="00065A99">
            <w:pPr>
              <w:jc w:val="center"/>
              <w:rPr>
                <w:sz w:val="24"/>
                <w:szCs w:val="24"/>
              </w:rPr>
            </w:pPr>
            <w:r w:rsidRPr="004B04B7">
              <w:rPr>
                <w:sz w:val="24"/>
                <w:szCs w:val="24"/>
              </w:rPr>
              <w:t>не зараховано з можливістю повторного складання</w:t>
            </w:r>
          </w:p>
        </w:tc>
      </w:tr>
      <w:tr w:rsidR="009D02E6" w:rsidRPr="004B04B7" w14:paraId="3BA2480D" w14:textId="77777777" w:rsidTr="00065A99">
        <w:trPr>
          <w:jc w:val="center"/>
        </w:trPr>
        <w:tc>
          <w:tcPr>
            <w:tcW w:w="1701" w:type="dxa"/>
            <w:shd w:val="clear" w:color="auto" w:fill="auto"/>
          </w:tcPr>
          <w:p w14:paraId="5703A853" w14:textId="77777777" w:rsidR="009D02E6" w:rsidRPr="004B04B7" w:rsidRDefault="009D02E6" w:rsidP="00065A99">
            <w:pPr>
              <w:jc w:val="center"/>
              <w:rPr>
                <w:b/>
                <w:color w:val="FF0000"/>
                <w:sz w:val="24"/>
                <w:szCs w:val="24"/>
              </w:rPr>
            </w:pPr>
            <w:r w:rsidRPr="004B04B7">
              <w:rPr>
                <w:b/>
                <w:color w:val="FF0000"/>
                <w:sz w:val="24"/>
                <w:szCs w:val="24"/>
              </w:rPr>
              <w:t>0-39,99</w:t>
            </w:r>
          </w:p>
        </w:tc>
        <w:tc>
          <w:tcPr>
            <w:tcW w:w="1134" w:type="dxa"/>
            <w:shd w:val="clear" w:color="auto" w:fill="auto"/>
          </w:tcPr>
          <w:p w14:paraId="425D64A6" w14:textId="77777777" w:rsidR="009D02E6" w:rsidRPr="004B04B7" w:rsidRDefault="009D02E6" w:rsidP="00065A99">
            <w:pPr>
              <w:jc w:val="center"/>
              <w:rPr>
                <w:b/>
                <w:sz w:val="24"/>
                <w:szCs w:val="24"/>
              </w:rPr>
            </w:pPr>
            <w:r w:rsidRPr="004B04B7">
              <w:rPr>
                <w:b/>
                <w:sz w:val="24"/>
                <w:szCs w:val="24"/>
              </w:rPr>
              <w:t>F</w:t>
            </w:r>
          </w:p>
        </w:tc>
        <w:tc>
          <w:tcPr>
            <w:tcW w:w="3240" w:type="dxa"/>
            <w:shd w:val="clear" w:color="auto" w:fill="auto"/>
          </w:tcPr>
          <w:p w14:paraId="13EB0EBF" w14:textId="77777777" w:rsidR="009D02E6" w:rsidRPr="004B04B7" w:rsidRDefault="009D02E6" w:rsidP="00065A99">
            <w:pPr>
              <w:jc w:val="center"/>
              <w:rPr>
                <w:sz w:val="24"/>
                <w:szCs w:val="24"/>
              </w:rPr>
            </w:pPr>
            <w:r w:rsidRPr="004B04B7">
              <w:rPr>
                <w:sz w:val="24"/>
                <w:szCs w:val="24"/>
              </w:rPr>
              <w:t>незадовільно з обов’язковим повторним вивченням дисципліни</w:t>
            </w:r>
          </w:p>
        </w:tc>
        <w:tc>
          <w:tcPr>
            <w:tcW w:w="3139" w:type="dxa"/>
            <w:shd w:val="clear" w:color="auto" w:fill="auto"/>
          </w:tcPr>
          <w:p w14:paraId="3BA17214" w14:textId="77777777" w:rsidR="009D02E6" w:rsidRPr="004B04B7" w:rsidRDefault="009D02E6" w:rsidP="00065A99">
            <w:pPr>
              <w:jc w:val="center"/>
              <w:rPr>
                <w:b/>
                <w:sz w:val="24"/>
                <w:szCs w:val="24"/>
              </w:rPr>
            </w:pPr>
            <w:r w:rsidRPr="004B04B7">
              <w:rPr>
                <w:sz w:val="24"/>
                <w:szCs w:val="24"/>
              </w:rPr>
              <w:t>не зараховано з обов’язковим повторним вивченням дисципліни</w:t>
            </w:r>
          </w:p>
        </w:tc>
      </w:tr>
    </w:tbl>
    <w:p w14:paraId="2C5E8FD9" w14:textId="77777777" w:rsidR="002033E5" w:rsidRDefault="002033E5" w:rsidP="00886EA0">
      <w:pPr>
        <w:pStyle w:val="a3"/>
        <w:spacing w:before="6"/>
        <w:ind w:left="567"/>
        <w:rPr>
          <w:sz w:val="23"/>
        </w:rPr>
      </w:pPr>
    </w:p>
    <w:p w14:paraId="42C153D8" w14:textId="7A1278DB" w:rsidR="00471999" w:rsidRPr="00471999" w:rsidRDefault="00471999" w:rsidP="009D02E6">
      <w:pPr>
        <w:widowControl/>
        <w:autoSpaceDE/>
        <w:autoSpaceDN/>
        <w:ind w:left="567"/>
        <w:jc w:val="center"/>
        <w:rPr>
          <w:sz w:val="24"/>
          <w:szCs w:val="24"/>
          <w:lang w:eastAsia="uk-UA"/>
        </w:rPr>
      </w:pPr>
      <w:r w:rsidRPr="00471999">
        <w:rPr>
          <w:rFonts w:ascii="Times" w:hAnsi="Times" w:cs="Times"/>
          <w:b/>
          <w:bCs/>
          <w:color w:val="000000"/>
          <w:sz w:val="24"/>
          <w:szCs w:val="24"/>
          <w:lang w:eastAsia="uk-UA"/>
        </w:rPr>
        <w:t>Критерії оцінювання знань студента</w:t>
      </w:r>
    </w:p>
    <w:p w14:paraId="0DBA6169" w14:textId="5BB2EBF2" w:rsidR="00471999" w:rsidRPr="00471999" w:rsidRDefault="00471999" w:rsidP="009D02E6">
      <w:pPr>
        <w:widowControl/>
        <w:autoSpaceDE/>
        <w:autoSpaceDN/>
        <w:ind w:left="567"/>
        <w:jc w:val="center"/>
        <w:rPr>
          <w:sz w:val="24"/>
          <w:szCs w:val="24"/>
          <w:lang w:eastAsia="uk-UA"/>
        </w:rPr>
      </w:pPr>
      <w:r w:rsidRPr="00471999">
        <w:rPr>
          <w:rFonts w:ascii="Times" w:hAnsi="Times" w:cs="Times"/>
          <w:b/>
          <w:bCs/>
          <w:color w:val="000000"/>
          <w:sz w:val="24"/>
          <w:szCs w:val="24"/>
          <w:lang w:eastAsia="uk-UA"/>
        </w:rPr>
        <w:t>Оцінювання усної/письмової відповіді під час поточного контролю</w:t>
      </w:r>
    </w:p>
    <w:p w14:paraId="4237A7C0" w14:textId="77777777" w:rsidR="00471999" w:rsidRPr="00471999" w:rsidRDefault="00471999" w:rsidP="00886EA0">
      <w:pPr>
        <w:widowControl/>
        <w:autoSpaceDE/>
        <w:autoSpaceDN/>
        <w:spacing w:before="248"/>
        <w:ind w:left="567" w:right="360" w:firstLine="298"/>
        <w:jc w:val="both"/>
        <w:rPr>
          <w:sz w:val="24"/>
          <w:szCs w:val="24"/>
          <w:lang w:eastAsia="uk-UA"/>
        </w:rPr>
      </w:pPr>
      <w:r w:rsidRPr="00471999">
        <w:rPr>
          <w:rFonts w:ascii="Times" w:hAnsi="Times" w:cs="Times"/>
          <w:b/>
          <w:bCs/>
          <w:color w:val="000000"/>
          <w:sz w:val="24"/>
          <w:szCs w:val="24"/>
          <w:lang w:eastAsia="uk-UA"/>
        </w:rPr>
        <w:t xml:space="preserve">Оцінка «відмінно» </w:t>
      </w:r>
      <w:r w:rsidRPr="00471999">
        <w:rPr>
          <w:rFonts w:ascii="Times" w:hAnsi="Times" w:cs="Times"/>
          <w:color w:val="000000"/>
          <w:sz w:val="24"/>
          <w:szCs w:val="24"/>
          <w:lang w:eastAsia="uk-UA"/>
        </w:rPr>
        <w:t>виставляється студенту, який глибоко і всебічно засвоїв теоретичний матеріал, грамотно і логічно його викладає. Він може вільно оперувати латинською термінологією, чітко відповідає на нестандартні питання за темою заняття, уміє пов’язати матеріал даної теми з вивченими раніше розділами, що свідчить про опанування рекомендованої літератури та здатність аналізувати вивчений матеріал, а також чітко демонструє значення засвоєних теоретичних знань для практичноїмедицини </w:t>
      </w:r>
    </w:p>
    <w:p w14:paraId="6C2B49D6" w14:textId="77777777" w:rsidR="00471999" w:rsidRPr="00471999" w:rsidRDefault="00471999" w:rsidP="00886EA0">
      <w:pPr>
        <w:widowControl/>
        <w:autoSpaceDE/>
        <w:autoSpaceDN/>
        <w:spacing w:before="9"/>
        <w:ind w:left="567" w:right="375" w:firstLine="296"/>
        <w:jc w:val="both"/>
        <w:rPr>
          <w:sz w:val="24"/>
          <w:szCs w:val="24"/>
          <w:lang w:eastAsia="uk-UA"/>
        </w:rPr>
      </w:pPr>
      <w:r w:rsidRPr="00471999">
        <w:rPr>
          <w:rFonts w:ascii="Times" w:hAnsi="Times" w:cs="Times"/>
          <w:b/>
          <w:bCs/>
          <w:color w:val="000000"/>
          <w:sz w:val="24"/>
          <w:szCs w:val="24"/>
          <w:lang w:eastAsia="uk-UA"/>
        </w:rPr>
        <w:t xml:space="preserve">Оцінка «добре» </w:t>
      </w:r>
      <w:r w:rsidRPr="00471999">
        <w:rPr>
          <w:rFonts w:ascii="Times" w:hAnsi="Times" w:cs="Times"/>
          <w:color w:val="000000"/>
          <w:sz w:val="24"/>
          <w:szCs w:val="24"/>
          <w:lang w:eastAsia="uk-UA"/>
        </w:rPr>
        <w:t>виставляється студенту, який знає і добре володіє теоретичним матеріалом, грамотно його викладає, не допускає неточностей при відповіді, уміє розкрити тему з позицій її медичного значення та практичного застосування, але при цьому відповіді не виходять за</w:t>
      </w:r>
      <w:r w:rsidR="006875F9">
        <w:rPr>
          <w:rFonts w:ascii="Times" w:hAnsi="Times" w:cs="Times"/>
          <w:color w:val="000000"/>
          <w:sz w:val="24"/>
          <w:szCs w:val="24"/>
          <w:lang w:eastAsia="uk-UA"/>
        </w:rPr>
        <w:t xml:space="preserve"> </w:t>
      </w:r>
      <w:r w:rsidRPr="00471999">
        <w:rPr>
          <w:rFonts w:ascii="Times" w:hAnsi="Times" w:cs="Times"/>
          <w:color w:val="000000"/>
          <w:sz w:val="24"/>
          <w:szCs w:val="24"/>
          <w:lang w:eastAsia="uk-UA"/>
        </w:rPr>
        <w:t>межі підручника, методичних рекомендацій. </w:t>
      </w:r>
    </w:p>
    <w:p w14:paraId="53BC95D2" w14:textId="77777777" w:rsidR="00471999" w:rsidRPr="00471999" w:rsidRDefault="00471999" w:rsidP="00886EA0">
      <w:pPr>
        <w:widowControl/>
        <w:autoSpaceDE/>
        <w:autoSpaceDN/>
        <w:spacing w:before="14"/>
        <w:ind w:left="567" w:right="355" w:firstLine="292"/>
        <w:jc w:val="both"/>
        <w:rPr>
          <w:sz w:val="24"/>
          <w:szCs w:val="24"/>
          <w:lang w:eastAsia="uk-UA"/>
        </w:rPr>
      </w:pPr>
      <w:r w:rsidRPr="00471999">
        <w:rPr>
          <w:rFonts w:ascii="Times" w:hAnsi="Times" w:cs="Times"/>
          <w:b/>
          <w:bCs/>
          <w:color w:val="000000"/>
          <w:sz w:val="24"/>
          <w:szCs w:val="24"/>
          <w:lang w:eastAsia="uk-UA"/>
        </w:rPr>
        <w:t xml:space="preserve">Оцінка «задовільно» </w:t>
      </w:r>
      <w:r w:rsidRPr="00471999">
        <w:rPr>
          <w:rFonts w:ascii="Times" w:hAnsi="Times" w:cs="Times"/>
          <w:color w:val="000000"/>
          <w:sz w:val="24"/>
          <w:szCs w:val="24"/>
          <w:lang w:eastAsia="uk-UA"/>
        </w:rPr>
        <w:t>виставляється студенту, який знає базові поняття та визначення з вивченої теми, але допускає значні неточності або має труднощі при формулюванні відповіді, не розуміє медичних аспектів теми, не може пов’язати теоретичний матеріал із практикою. </w:t>
      </w:r>
    </w:p>
    <w:p w14:paraId="04CC7588" w14:textId="77777777" w:rsidR="00471999" w:rsidRPr="00471999" w:rsidRDefault="00471999" w:rsidP="00886EA0">
      <w:pPr>
        <w:widowControl/>
        <w:autoSpaceDE/>
        <w:autoSpaceDN/>
        <w:spacing w:before="14"/>
        <w:ind w:left="567" w:right="396" w:firstLine="294"/>
        <w:jc w:val="both"/>
        <w:rPr>
          <w:sz w:val="24"/>
          <w:szCs w:val="24"/>
          <w:lang w:eastAsia="uk-UA"/>
        </w:rPr>
      </w:pPr>
      <w:r w:rsidRPr="00471999">
        <w:rPr>
          <w:rFonts w:ascii="Times" w:hAnsi="Times" w:cs="Times"/>
          <w:b/>
          <w:bCs/>
          <w:color w:val="000000"/>
          <w:sz w:val="24"/>
          <w:szCs w:val="24"/>
          <w:lang w:eastAsia="uk-UA"/>
        </w:rPr>
        <w:t xml:space="preserve">Оцінка «незадовільно» </w:t>
      </w:r>
      <w:r w:rsidRPr="00471999">
        <w:rPr>
          <w:rFonts w:ascii="Times" w:hAnsi="Times" w:cs="Times"/>
          <w:color w:val="000000"/>
          <w:sz w:val="24"/>
          <w:szCs w:val="24"/>
          <w:lang w:eastAsia="uk-UA"/>
        </w:rPr>
        <w:t>виставляється студенту, який не знає теоретичних основ теми, допускає грубі помилки при відповіді, не розуміє базових понять та визначень, не може пояснити значення теоретичного матеріалу для практичноїмедицини. </w:t>
      </w:r>
    </w:p>
    <w:p w14:paraId="32C58686" w14:textId="77777777" w:rsidR="00471999" w:rsidRPr="00471999" w:rsidRDefault="00471999" w:rsidP="00886EA0">
      <w:pPr>
        <w:widowControl/>
        <w:autoSpaceDE/>
        <w:autoSpaceDN/>
        <w:spacing w:before="303"/>
        <w:ind w:left="567"/>
        <w:rPr>
          <w:sz w:val="24"/>
          <w:szCs w:val="24"/>
          <w:lang w:eastAsia="uk-UA"/>
        </w:rPr>
      </w:pPr>
      <w:r w:rsidRPr="00471999">
        <w:rPr>
          <w:rFonts w:ascii="Times" w:hAnsi="Times" w:cs="Times"/>
          <w:b/>
          <w:bCs/>
          <w:color w:val="000000"/>
          <w:sz w:val="24"/>
          <w:szCs w:val="24"/>
          <w:lang w:eastAsia="uk-UA"/>
        </w:rPr>
        <w:lastRenderedPageBreak/>
        <w:t>Оцінювання виконання практичних навичок під час поточного контролю </w:t>
      </w:r>
    </w:p>
    <w:p w14:paraId="5EC68B49" w14:textId="77777777" w:rsidR="00471999" w:rsidRPr="00471999" w:rsidRDefault="00471999" w:rsidP="00886EA0">
      <w:pPr>
        <w:widowControl/>
        <w:autoSpaceDE/>
        <w:autoSpaceDN/>
        <w:spacing w:before="248"/>
        <w:ind w:left="567" w:right="363" w:firstLine="712"/>
        <w:jc w:val="both"/>
        <w:rPr>
          <w:sz w:val="24"/>
          <w:szCs w:val="24"/>
          <w:lang w:eastAsia="uk-UA"/>
        </w:rPr>
      </w:pPr>
      <w:r w:rsidRPr="00471999">
        <w:rPr>
          <w:rFonts w:ascii="Times" w:hAnsi="Times" w:cs="Times"/>
          <w:color w:val="000000"/>
          <w:sz w:val="24"/>
          <w:szCs w:val="24"/>
          <w:lang w:eastAsia="uk-UA"/>
        </w:rPr>
        <w:t xml:space="preserve">Оцінка </w:t>
      </w:r>
      <w:r w:rsidRPr="00471999">
        <w:rPr>
          <w:rFonts w:ascii="Times" w:hAnsi="Times" w:cs="Times"/>
          <w:b/>
          <w:bCs/>
          <w:color w:val="000000"/>
          <w:sz w:val="24"/>
          <w:szCs w:val="24"/>
          <w:lang w:eastAsia="uk-UA"/>
        </w:rPr>
        <w:t xml:space="preserve">«відмінно» </w:t>
      </w:r>
      <w:r w:rsidRPr="00471999">
        <w:rPr>
          <w:rFonts w:ascii="Times" w:hAnsi="Times" w:cs="Times"/>
          <w:color w:val="000000"/>
          <w:sz w:val="24"/>
          <w:szCs w:val="24"/>
          <w:lang w:eastAsia="uk-UA"/>
        </w:rPr>
        <w:t>виставляється студенту, який володіє методикою послідовного фізикального обстеження пацієнта, робить чітке заключення по результатам додаткових обстежень, демонструє знанням щодо референтних значень лабораторних показників, інтерпретує результати інструментальних обстежень. </w:t>
      </w:r>
    </w:p>
    <w:p w14:paraId="01DA49BD" w14:textId="77777777" w:rsidR="00471999" w:rsidRPr="00471999" w:rsidRDefault="00471999" w:rsidP="00886EA0">
      <w:pPr>
        <w:widowControl/>
        <w:autoSpaceDE/>
        <w:autoSpaceDN/>
        <w:spacing w:before="3"/>
        <w:ind w:left="567" w:right="380" w:firstLine="720"/>
        <w:jc w:val="both"/>
        <w:rPr>
          <w:sz w:val="24"/>
          <w:szCs w:val="24"/>
          <w:lang w:eastAsia="uk-UA"/>
        </w:rPr>
      </w:pPr>
      <w:r w:rsidRPr="00471999">
        <w:rPr>
          <w:rFonts w:ascii="Times" w:hAnsi="Times" w:cs="Times"/>
          <w:color w:val="000000"/>
          <w:sz w:val="24"/>
          <w:szCs w:val="24"/>
          <w:lang w:eastAsia="uk-UA"/>
        </w:rPr>
        <w:t xml:space="preserve">Оцінка </w:t>
      </w:r>
      <w:r w:rsidRPr="00471999">
        <w:rPr>
          <w:rFonts w:ascii="Times" w:hAnsi="Times" w:cs="Times"/>
          <w:b/>
          <w:bCs/>
          <w:color w:val="000000"/>
          <w:sz w:val="24"/>
          <w:szCs w:val="24"/>
          <w:lang w:eastAsia="uk-UA"/>
        </w:rPr>
        <w:t xml:space="preserve">«добре» </w:t>
      </w:r>
      <w:r w:rsidRPr="00471999">
        <w:rPr>
          <w:rFonts w:ascii="Times" w:hAnsi="Times" w:cs="Times"/>
          <w:color w:val="000000"/>
          <w:sz w:val="24"/>
          <w:szCs w:val="24"/>
          <w:lang w:eastAsia="uk-UA"/>
        </w:rPr>
        <w:t>виставляється студенту, який допускає неточності при зборі скарг, анамнезу захворювання, життя, методології виконання фізикального обстеження, встановленні попереднього діагнозу, складанні плану обстеження та лікування, інтерпретації результатів лабораторних та інструментальних обстежень, але здатний самостійно виявити допущені помилки. </w:t>
      </w:r>
    </w:p>
    <w:p w14:paraId="2E4B7F73" w14:textId="77777777" w:rsidR="00471999" w:rsidRPr="00471999" w:rsidRDefault="00471999" w:rsidP="00886EA0">
      <w:pPr>
        <w:widowControl/>
        <w:autoSpaceDE/>
        <w:autoSpaceDN/>
        <w:spacing w:before="13"/>
        <w:ind w:left="567" w:right="395" w:firstLine="714"/>
        <w:jc w:val="both"/>
        <w:rPr>
          <w:sz w:val="24"/>
          <w:szCs w:val="24"/>
          <w:lang w:eastAsia="uk-UA"/>
        </w:rPr>
      </w:pPr>
      <w:r w:rsidRPr="00471999">
        <w:rPr>
          <w:rFonts w:ascii="Times" w:hAnsi="Times" w:cs="Times"/>
          <w:color w:val="000000"/>
          <w:sz w:val="24"/>
          <w:szCs w:val="24"/>
          <w:lang w:eastAsia="uk-UA"/>
        </w:rPr>
        <w:t xml:space="preserve">Оцінка </w:t>
      </w:r>
      <w:r w:rsidRPr="00471999">
        <w:rPr>
          <w:rFonts w:ascii="Times" w:hAnsi="Times" w:cs="Times"/>
          <w:b/>
          <w:bCs/>
          <w:color w:val="000000"/>
          <w:sz w:val="24"/>
          <w:szCs w:val="24"/>
          <w:lang w:eastAsia="uk-UA"/>
        </w:rPr>
        <w:t xml:space="preserve">«задовільно» </w:t>
      </w:r>
      <w:r w:rsidRPr="00471999">
        <w:rPr>
          <w:rFonts w:ascii="Times" w:hAnsi="Times" w:cs="Times"/>
          <w:color w:val="000000"/>
          <w:sz w:val="24"/>
          <w:szCs w:val="24"/>
          <w:lang w:eastAsia="uk-UA"/>
        </w:rPr>
        <w:t>виставляється студенту, який знає основи практичного завдання, але зазнає труднощів при виконанні практичних навиків щодо збору скарг, анамнезу, фізикального обстеження, не володіє знаннями щодо послідовності практичних навичок, не може трактувати в повному обсязі результати проведених досліджень, допускає помилки при складання плануобстеження та лікування. </w:t>
      </w:r>
    </w:p>
    <w:p w14:paraId="21652391" w14:textId="77777777" w:rsidR="00471999" w:rsidRPr="00471999" w:rsidRDefault="00471999" w:rsidP="00886EA0">
      <w:pPr>
        <w:widowControl/>
        <w:autoSpaceDE/>
        <w:autoSpaceDN/>
        <w:spacing w:before="6"/>
        <w:ind w:left="567" w:right="363" w:firstLine="718"/>
        <w:jc w:val="both"/>
        <w:rPr>
          <w:sz w:val="24"/>
          <w:szCs w:val="24"/>
          <w:lang w:eastAsia="uk-UA"/>
        </w:rPr>
      </w:pPr>
      <w:r w:rsidRPr="00471999">
        <w:rPr>
          <w:rFonts w:ascii="Times" w:hAnsi="Times" w:cs="Times"/>
          <w:color w:val="000000"/>
          <w:sz w:val="24"/>
          <w:szCs w:val="24"/>
          <w:lang w:eastAsia="uk-UA"/>
        </w:rPr>
        <w:t xml:space="preserve">Оцінка </w:t>
      </w:r>
      <w:r w:rsidRPr="00471999">
        <w:rPr>
          <w:rFonts w:ascii="Times" w:hAnsi="Times" w:cs="Times"/>
          <w:b/>
          <w:bCs/>
          <w:color w:val="000000"/>
          <w:sz w:val="24"/>
          <w:szCs w:val="24"/>
          <w:lang w:eastAsia="uk-UA"/>
        </w:rPr>
        <w:t xml:space="preserve">«незадовільно» </w:t>
      </w:r>
      <w:r w:rsidRPr="00471999">
        <w:rPr>
          <w:rFonts w:ascii="Times" w:hAnsi="Times" w:cs="Times"/>
          <w:color w:val="000000"/>
          <w:sz w:val="24"/>
          <w:szCs w:val="24"/>
          <w:lang w:eastAsia="uk-UA"/>
        </w:rPr>
        <w:t>виставляється студенту, який не може продемонструвати виконання практичної навички, зазнає значних труднощів при виконанні практичних навиків, порушує порядок виконання, не знає референтні значення показників, не вміє трактувати результати інструментальних обстежень, не володіє принципами обстеження та лікування. </w:t>
      </w:r>
    </w:p>
    <w:p w14:paraId="4012326A" w14:textId="77777777" w:rsidR="00471999" w:rsidRPr="00471999" w:rsidRDefault="00471999" w:rsidP="00886EA0">
      <w:pPr>
        <w:widowControl/>
        <w:autoSpaceDE/>
        <w:autoSpaceDN/>
        <w:spacing w:before="292"/>
        <w:ind w:left="567"/>
        <w:rPr>
          <w:sz w:val="24"/>
          <w:szCs w:val="24"/>
          <w:lang w:eastAsia="uk-UA"/>
        </w:rPr>
      </w:pPr>
      <w:r w:rsidRPr="00471999">
        <w:rPr>
          <w:rFonts w:ascii="Times" w:hAnsi="Times" w:cs="Times"/>
          <w:b/>
          <w:bCs/>
          <w:color w:val="000000"/>
          <w:sz w:val="24"/>
          <w:szCs w:val="24"/>
          <w:lang w:eastAsia="uk-UA"/>
        </w:rPr>
        <w:t>Оцінювання виконання тестових завдань під час поточного контролю </w:t>
      </w:r>
    </w:p>
    <w:p w14:paraId="1524E3F4" w14:textId="77777777" w:rsidR="00471999" w:rsidRPr="00471999" w:rsidRDefault="00471999" w:rsidP="00886EA0">
      <w:pPr>
        <w:widowControl/>
        <w:autoSpaceDE/>
        <w:autoSpaceDN/>
        <w:spacing w:before="243"/>
        <w:ind w:left="567" w:right="354" w:firstLine="294"/>
        <w:jc w:val="both"/>
        <w:rPr>
          <w:sz w:val="24"/>
          <w:szCs w:val="24"/>
          <w:lang w:eastAsia="uk-UA"/>
        </w:rPr>
      </w:pPr>
      <w:r w:rsidRPr="00471999">
        <w:rPr>
          <w:rFonts w:ascii="Times" w:hAnsi="Times" w:cs="Times"/>
          <w:b/>
          <w:bCs/>
          <w:color w:val="000000"/>
          <w:sz w:val="24"/>
          <w:szCs w:val="24"/>
          <w:lang w:eastAsia="uk-UA"/>
        </w:rPr>
        <w:t xml:space="preserve">Оцінка «відмінно» </w:t>
      </w:r>
      <w:r w:rsidRPr="00471999">
        <w:rPr>
          <w:rFonts w:ascii="Times" w:hAnsi="Times" w:cs="Times"/>
          <w:color w:val="000000"/>
          <w:sz w:val="24"/>
          <w:szCs w:val="24"/>
          <w:lang w:eastAsia="uk-UA"/>
        </w:rPr>
        <w:t>виставляється студенту, який при проведенні тестового контролю допускається не більше 10% неправильних відповідей ( обсяг правильних відповідей 90- 100%). Під час розв’язання клінічно-орієнтованих тестових завдань надає правильні відповідіна всі питання до тесту. </w:t>
      </w:r>
    </w:p>
    <w:p w14:paraId="4349BA24" w14:textId="77777777" w:rsidR="00471999" w:rsidRPr="00471999" w:rsidRDefault="00471999" w:rsidP="00886EA0">
      <w:pPr>
        <w:widowControl/>
        <w:autoSpaceDE/>
        <w:autoSpaceDN/>
        <w:spacing w:before="19"/>
        <w:ind w:left="567" w:right="376" w:firstLine="288"/>
        <w:rPr>
          <w:sz w:val="24"/>
          <w:szCs w:val="24"/>
          <w:lang w:eastAsia="uk-UA"/>
        </w:rPr>
      </w:pPr>
      <w:r w:rsidRPr="00471999">
        <w:rPr>
          <w:rFonts w:ascii="Times" w:hAnsi="Times" w:cs="Times"/>
          <w:b/>
          <w:bCs/>
          <w:color w:val="000000"/>
          <w:sz w:val="24"/>
          <w:szCs w:val="24"/>
          <w:lang w:eastAsia="uk-UA"/>
        </w:rPr>
        <w:t xml:space="preserve">Оцінка «добре» </w:t>
      </w:r>
      <w:r w:rsidRPr="00471999">
        <w:rPr>
          <w:rFonts w:ascii="Times" w:hAnsi="Times" w:cs="Times"/>
          <w:color w:val="000000"/>
          <w:sz w:val="24"/>
          <w:szCs w:val="24"/>
          <w:lang w:eastAsia="uk-UA"/>
        </w:rPr>
        <w:t>виставляється студенту, який під час тестового контролю допускає не більше 20% помилок. (обсяг правильних відповідей 80-89 %). Під час розв’язання клінічно-</w:t>
      </w:r>
    </w:p>
    <w:p w14:paraId="7E76E13F" w14:textId="77777777" w:rsidR="006249DA" w:rsidRDefault="00471999" w:rsidP="00886EA0">
      <w:pPr>
        <w:widowControl/>
        <w:autoSpaceDE/>
        <w:autoSpaceDN/>
        <w:ind w:left="567" w:right="350" w:firstLine="7"/>
        <w:rPr>
          <w:rFonts w:ascii="Times" w:hAnsi="Times" w:cs="Times"/>
          <w:color w:val="000000"/>
          <w:sz w:val="24"/>
          <w:szCs w:val="24"/>
          <w:lang w:eastAsia="uk-UA"/>
        </w:rPr>
      </w:pPr>
      <w:r w:rsidRPr="00471999">
        <w:rPr>
          <w:rFonts w:ascii="Times" w:hAnsi="Times" w:cs="Times"/>
          <w:color w:val="000000"/>
          <w:sz w:val="24"/>
          <w:szCs w:val="24"/>
          <w:lang w:eastAsia="uk-UA"/>
        </w:rPr>
        <w:t>орієнтованих тестових завдань надає правильні відповідіна більшість питань до тесту.</w:t>
      </w:r>
    </w:p>
    <w:p w14:paraId="31AC3CDA" w14:textId="77777777" w:rsidR="006249DA" w:rsidRDefault="00471999" w:rsidP="00886EA0">
      <w:pPr>
        <w:widowControl/>
        <w:autoSpaceDE/>
        <w:autoSpaceDN/>
        <w:ind w:left="567" w:right="350" w:firstLine="7"/>
        <w:rPr>
          <w:rFonts w:ascii="Times" w:hAnsi="Times" w:cs="Times"/>
          <w:color w:val="000000"/>
          <w:sz w:val="24"/>
          <w:szCs w:val="24"/>
          <w:lang w:eastAsia="uk-UA"/>
        </w:rPr>
      </w:pPr>
      <w:r w:rsidRPr="00471999">
        <w:rPr>
          <w:rFonts w:ascii="Times" w:hAnsi="Times" w:cs="Times"/>
          <w:color w:val="000000"/>
          <w:sz w:val="24"/>
          <w:szCs w:val="24"/>
          <w:lang w:eastAsia="uk-UA"/>
        </w:rPr>
        <w:t xml:space="preserve"> </w:t>
      </w:r>
      <w:r w:rsidRPr="00471999">
        <w:rPr>
          <w:rFonts w:ascii="Times" w:hAnsi="Times" w:cs="Times"/>
          <w:b/>
          <w:bCs/>
          <w:color w:val="000000"/>
          <w:sz w:val="24"/>
          <w:szCs w:val="24"/>
          <w:lang w:eastAsia="uk-UA"/>
        </w:rPr>
        <w:t xml:space="preserve">Оцінка «задовільно» </w:t>
      </w:r>
      <w:r w:rsidRPr="00471999">
        <w:rPr>
          <w:rFonts w:ascii="Times" w:hAnsi="Times" w:cs="Times"/>
          <w:color w:val="000000"/>
          <w:sz w:val="24"/>
          <w:szCs w:val="24"/>
          <w:lang w:eastAsia="uk-UA"/>
        </w:rPr>
        <w:t xml:space="preserve">виставляється студенту, який робить помилки не більш, ніж в 40% тестівих завдань (обсяг правильних відповідей 60,5-79%). Під час розв’язання клінічно орієнтованих тестових завдань надає правильні відповіді тільки на деякіпитання до тесту. </w:t>
      </w:r>
    </w:p>
    <w:p w14:paraId="37A7408D" w14:textId="77777777" w:rsidR="00471999" w:rsidRPr="00471999" w:rsidRDefault="00471999" w:rsidP="00886EA0">
      <w:pPr>
        <w:widowControl/>
        <w:autoSpaceDE/>
        <w:autoSpaceDN/>
        <w:ind w:left="567" w:right="350" w:firstLine="7"/>
        <w:rPr>
          <w:sz w:val="24"/>
          <w:szCs w:val="24"/>
          <w:lang w:eastAsia="uk-UA"/>
        </w:rPr>
      </w:pPr>
      <w:r w:rsidRPr="00471999">
        <w:rPr>
          <w:rFonts w:ascii="Times" w:hAnsi="Times" w:cs="Times"/>
          <w:b/>
          <w:bCs/>
          <w:color w:val="000000"/>
          <w:sz w:val="24"/>
          <w:szCs w:val="24"/>
          <w:lang w:eastAsia="uk-UA"/>
        </w:rPr>
        <w:t xml:space="preserve">Оцінка «незадовільно» </w:t>
      </w:r>
      <w:r w:rsidRPr="00471999">
        <w:rPr>
          <w:rFonts w:ascii="Times" w:hAnsi="Times" w:cs="Times"/>
          <w:color w:val="000000"/>
          <w:sz w:val="24"/>
          <w:szCs w:val="24"/>
          <w:lang w:eastAsia="uk-UA"/>
        </w:rPr>
        <w:t>виставляється студенту, який при тестовому опитуванні правильно розв’язує менше 60% тестових завдань. Під час розв’язання клінічно орієнтованих тестових завдань не може надати правильні відповіді на питання до теста. </w:t>
      </w:r>
    </w:p>
    <w:p w14:paraId="6D3AD1FE" w14:textId="102D5010" w:rsidR="00471999" w:rsidRPr="00471999" w:rsidRDefault="00471999" w:rsidP="00B62481">
      <w:pPr>
        <w:widowControl/>
        <w:autoSpaceDE/>
        <w:autoSpaceDN/>
        <w:spacing w:before="305"/>
        <w:ind w:left="567"/>
        <w:rPr>
          <w:sz w:val="24"/>
          <w:szCs w:val="24"/>
          <w:lang w:eastAsia="uk-UA"/>
        </w:rPr>
      </w:pPr>
      <w:r w:rsidRPr="00471999">
        <w:rPr>
          <w:rFonts w:ascii="Times" w:hAnsi="Times" w:cs="Times"/>
          <w:b/>
          <w:bCs/>
          <w:color w:val="000000"/>
          <w:sz w:val="24"/>
          <w:szCs w:val="24"/>
          <w:lang w:eastAsia="uk-UA"/>
        </w:rPr>
        <w:t>Оцінювання усної відповіді під час підсумкового контролю (диференційований залік) </w:t>
      </w:r>
    </w:p>
    <w:p w14:paraId="0496EC2C" w14:textId="77777777" w:rsidR="00471999" w:rsidRPr="00471999" w:rsidRDefault="00471999" w:rsidP="00886EA0">
      <w:pPr>
        <w:widowControl/>
        <w:autoSpaceDE/>
        <w:autoSpaceDN/>
        <w:spacing w:before="244"/>
        <w:ind w:left="567" w:right="358" w:firstLine="716"/>
        <w:jc w:val="both"/>
        <w:rPr>
          <w:sz w:val="24"/>
          <w:szCs w:val="24"/>
          <w:lang w:eastAsia="uk-UA"/>
        </w:rPr>
      </w:pPr>
      <w:r w:rsidRPr="00471999">
        <w:rPr>
          <w:rFonts w:ascii="Times" w:hAnsi="Times" w:cs="Times"/>
          <w:color w:val="000000"/>
          <w:sz w:val="24"/>
          <w:szCs w:val="24"/>
          <w:lang w:eastAsia="uk-UA"/>
        </w:rPr>
        <w:t xml:space="preserve">Оцінка </w:t>
      </w:r>
      <w:r w:rsidRPr="00471999">
        <w:rPr>
          <w:rFonts w:ascii="Times" w:hAnsi="Times" w:cs="Times"/>
          <w:b/>
          <w:bCs/>
          <w:color w:val="000000"/>
          <w:sz w:val="24"/>
          <w:szCs w:val="24"/>
          <w:lang w:eastAsia="uk-UA"/>
        </w:rPr>
        <w:t xml:space="preserve">«Відмінно» </w:t>
      </w:r>
      <w:r w:rsidRPr="00471999">
        <w:rPr>
          <w:rFonts w:ascii="Times" w:hAnsi="Times" w:cs="Times"/>
          <w:color w:val="000000"/>
          <w:sz w:val="24"/>
          <w:szCs w:val="24"/>
          <w:lang w:eastAsia="uk-UA"/>
        </w:rPr>
        <w:t>виставляється за роботу, в якій студент вірно відповів на всі запитання. Відповіді мають глибокий, змістовний та конкретний характер. Студент повинен знати особливості клінічних проявів захворювань внутрішніх органів, загальні принципи діагностики та лікування. </w:t>
      </w:r>
    </w:p>
    <w:p w14:paraId="2CEF00DE" w14:textId="77777777" w:rsidR="00471999" w:rsidRPr="00471999" w:rsidRDefault="00471999" w:rsidP="00886EA0">
      <w:pPr>
        <w:widowControl/>
        <w:autoSpaceDE/>
        <w:autoSpaceDN/>
        <w:spacing w:before="13"/>
        <w:ind w:left="567" w:right="370" w:firstLine="726"/>
        <w:jc w:val="both"/>
        <w:rPr>
          <w:sz w:val="24"/>
          <w:szCs w:val="24"/>
          <w:lang w:eastAsia="uk-UA"/>
        </w:rPr>
      </w:pPr>
      <w:r w:rsidRPr="00471999">
        <w:rPr>
          <w:rFonts w:ascii="Times" w:hAnsi="Times" w:cs="Times"/>
          <w:color w:val="000000"/>
          <w:sz w:val="24"/>
          <w:szCs w:val="24"/>
          <w:lang w:eastAsia="uk-UA"/>
        </w:rPr>
        <w:t xml:space="preserve">Оцінка </w:t>
      </w:r>
      <w:r w:rsidRPr="00471999">
        <w:rPr>
          <w:rFonts w:ascii="Times" w:hAnsi="Times" w:cs="Times"/>
          <w:b/>
          <w:bCs/>
          <w:color w:val="000000"/>
          <w:sz w:val="24"/>
          <w:szCs w:val="24"/>
          <w:lang w:eastAsia="uk-UA"/>
        </w:rPr>
        <w:t xml:space="preserve">«Добре» </w:t>
      </w:r>
      <w:r w:rsidRPr="00471999">
        <w:rPr>
          <w:rFonts w:ascii="Times" w:hAnsi="Times" w:cs="Times"/>
          <w:color w:val="000000"/>
          <w:sz w:val="24"/>
          <w:szCs w:val="24"/>
          <w:lang w:eastAsia="uk-UA"/>
        </w:rPr>
        <w:t>виставляється за роботу, в якій студент вірно відповів на 75% запитань і показав достатньо змістовні знання з тих питань, що відбивають основні розділи навчальної програми. Студент повинен знати особливості клінічних проявів захворювань внутрішніх органів, загальніпринципи діагностики, лікування та профілактику. </w:t>
      </w:r>
    </w:p>
    <w:p w14:paraId="680116EB" w14:textId="77777777" w:rsidR="00471999" w:rsidRPr="00471999" w:rsidRDefault="00471999" w:rsidP="00886EA0">
      <w:pPr>
        <w:widowControl/>
        <w:autoSpaceDE/>
        <w:autoSpaceDN/>
        <w:spacing w:before="4"/>
        <w:ind w:left="567" w:right="397" w:firstLine="729"/>
        <w:jc w:val="both"/>
        <w:rPr>
          <w:sz w:val="24"/>
          <w:szCs w:val="24"/>
          <w:lang w:eastAsia="uk-UA"/>
        </w:rPr>
      </w:pPr>
      <w:r w:rsidRPr="00471999">
        <w:rPr>
          <w:rFonts w:ascii="Times" w:hAnsi="Times" w:cs="Times"/>
          <w:color w:val="000000"/>
          <w:sz w:val="24"/>
          <w:szCs w:val="24"/>
          <w:lang w:eastAsia="uk-UA"/>
        </w:rPr>
        <w:t xml:space="preserve">Оцінка </w:t>
      </w:r>
      <w:r w:rsidRPr="00471999">
        <w:rPr>
          <w:rFonts w:ascii="Times" w:hAnsi="Times" w:cs="Times"/>
          <w:b/>
          <w:bCs/>
          <w:color w:val="000000"/>
          <w:sz w:val="24"/>
          <w:szCs w:val="24"/>
          <w:lang w:eastAsia="uk-UA"/>
        </w:rPr>
        <w:t xml:space="preserve">«Задовільно» </w:t>
      </w:r>
      <w:r w:rsidRPr="00471999">
        <w:rPr>
          <w:rFonts w:ascii="Times" w:hAnsi="Times" w:cs="Times"/>
          <w:color w:val="000000"/>
          <w:sz w:val="24"/>
          <w:szCs w:val="24"/>
          <w:lang w:eastAsia="uk-UA"/>
        </w:rPr>
        <w:t>виставляється за роботу, в якій студент вірно відповів на 50% запитань. Відповіді неповні, здебільшого обмежуються простим переліком складників, ознак, рис, без найменших подробиць. Студент повинен володіти обов’язковим мінімумом знань щодо теоретичних та практичних знань з патології внутрішніх органів. </w:t>
      </w:r>
    </w:p>
    <w:p w14:paraId="0CD92026" w14:textId="77777777" w:rsidR="00471999" w:rsidRPr="00471999" w:rsidRDefault="00471999" w:rsidP="00886EA0">
      <w:pPr>
        <w:widowControl/>
        <w:autoSpaceDE/>
        <w:autoSpaceDN/>
        <w:ind w:left="567" w:right="353" w:firstLine="724"/>
        <w:jc w:val="both"/>
        <w:rPr>
          <w:sz w:val="24"/>
          <w:szCs w:val="24"/>
          <w:lang w:eastAsia="uk-UA"/>
        </w:rPr>
      </w:pPr>
      <w:r w:rsidRPr="00471999">
        <w:rPr>
          <w:rFonts w:ascii="Times" w:hAnsi="Times" w:cs="Times"/>
          <w:color w:val="000000"/>
          <w:sz w:val="24"/>
          <w:szCs w:val="24"/>
          <w:lang w:eastAsia="uk-UA"/>
        </w:rPr>
        <w:t>Оцінка «</w:t>
      </w:r>
      <w:r w:rsidRPr="00471999">
        <w:rPr>
          <w:rFonts w:ascii="Times" w:hAnsi="Times" w:cs="Times"/>
          <w:b/>
          <w:bCs/>
          <w:color w:val="000000"/>
          <w:sz w:val="24"/>
          <w:szCs w:val="24"/>
          <w:lang w:eastAsia="uk-UA"/>
        </w:rPr>
        <w:t xml:space="preserve">Незадовільно» </w:t>
      </w:r>
      <w:r w:rsidRPr="00471999">
        <w:rPr>
          <w:rFonts w:ascii="Times" w:hAnsi="Times" w:cs="Times"/>
          <w:color w:val="000000"/>
          <w:sz w:val="24"/>
          <w:szCs w:val="24"/>
          <w:lang w:eastAsia="uk-UA"/>
        </w:rPr>
        <w:t>виставляється за роботу, в якій студент не дав жодної правильної відповіді або дав лише приблизну відповідь на два запитання. Студент не володіє обов’язковим мінімумом знань з внутрішньої</w:t>
      </w:r>
      <w:r w:rsidR="000D3D60">
        <w:rPr>
          <w:rFonts w:ascii="Times" w:hAnsi="Times" w:cs="Times"/>
          <w:color w:val="000000"/>
          <w:sz w:val="24"/>
          <w:szCs w:val="24"/>
          <w:lang w:eastAsia="uk-UA"/>
        </w:rPr>
        <w:t xml:space="preserve"> </w:t>
      </w:r>
      <w:r w:rsidRPr="00471999">
        <w:rPr>
          <w:rFonts w:ascii="Times" w:hAnsi="Times" w:cs="Times"/>
          <w:color w:val="000000"/>
          <w:sz w:val="24"/>
          <w:szCs w:val="24"/>
          <w:lang w:eastAsia="uk-UA"/>
        </w:rPr>
        <w:t>медицини. </w:t>
      </w:r>
    </w:p>
    <w:p w14:paraId="438886AC" w14:textId="77777777" w:rsidR="00B62481" w:rsidRPr="00590F5D" w:rsidRDefault="00B62481" w:rsidP="00B62481">
      <w:pPr>
        <w:widowControl/>
        <w:autoSpaceDE/>
        <w:autoSpaceDN/>
        <w:ind w:left="567" w:right="353" w:firstLine="724"/>
        <w:jc w:val="both"/>
        <w:rPr>
          <w:b/>
          <w:bCs/>
          <w:sz w:val="24"/>
          <w:szCs w:val="24"/>
          <w:lang w:eastAsia="uk-UA"/>
        </w:rPr>
      </w:pPr>
      <w:r w:rsidRPr="00590F5D">
        <w:rPr>
          <w:rFonts w:ascii="Times" w:hAnsi="Times" w:cs="Times"/>
          <w:b/>
          <w:bCs/>
          <w:color w:val="000000"/>
          <w:sz w:val="24"/>
          <w:szCs w:val="24"/>
          <w:lang w:eastAsia="uk-UA"/>
        </w:rPr>
        <w:t>Оцінювання індивідуальної роботи</w:t>
      </w:r>
    </w:p>
    <w:p w14:paraId="00B2FF11" w14:textId="5CA0063B" w:rsidR="00471999" w:rsidRPr="00471999" w:rsidRDefault="00471999" w:rsidP="00886EA0">
      <w:pPr>
        <w:widowControl/>
        <w:autoSpaceDE/>
        <w:autoSpaceDN/>
        <w:ind w:left="567" w:right="376" w:firstLine="701"/>
        <w:jc w:val="both"/>
        <w:rPr>
          <w:sz w:val="24"/>
          <w:szCs w:val="24"/>
          <w:lang w:eastAsia="uk-UA"/>
        </w:rPr>
      </w:pPr>
      <w:r w:rsidRPr="00471999">
        <w:rPr>
          <w:rFonts w:ascii="Times" w:hAnsi="Times" w:cs="Times"/>
          <w:color w:val="000000"/>
          <w:sz w:val="24"/>
          <w:szCs w:val="24"/>
          <w:lang w:eastAsia="uk-UA"/>
        </w:rPr>
        <w:lastRenderedPageBreak/>
        <w:t xml:space="preserve">Нарахування індивідуальних балів здійснюють на підставі </w:t>
      </w:r>
      <w:r w:rsidR="00B62481">
        <w:rPr>
          <w:rFonts w:ascii="Times" w:hAnsi="Times" w:cs="Times"/>
          <w:color w:val="000000"/>
          <w:sz w:val="24"/>
          <w:szCs w:val="24"/>
          <w:lang w:eastAsia="uk-UA"/>
        </w:rPr>
        <w:t>чинного п</w:t>
      </w:r>
      <w:r w:rsidRPr="00471999">
        <w:rPr>
          <w:rFonts w:ascii="Times" w:hAnsi="Times" w:cs="Times"/>
          <w:color w:val="000000"/>
          <w:sz w:val="24"/>
          <w:szCs w:val="24"/>
          <w:lang w:eastAsia="uk-UA"/>
        </w:rPr>
        <w:t>оложення про організацію навчального процесу у Вінницькому національному медичному університеті ім. М.І. Пирогова (посилання https://www.vnmu.edu.ua/Загальна інформація/Основні документи). </w:t>
      </w:r>
    </w:p>
    <w:p w14:paraId="6DEFD78F" w14:textId="77777777" w:rsidR="00471999" w:rsidRPr="00471999" w:rsidRDefault="00471999" w:rsidP="00886EA0">
      <w:pPr>
        <w:widowControl/>
        <w:autoSpaceDE/>
        <w:autoSpaceDN/>
        <w:spacing w:before="3"/>
        <w:ind w:left="567" w:right="359" w:firstLine="240"/>
        <w:jc w:val="both"/>
        <w:rPr>
          <w:sz w:val="24"/>
          <w:szCs w:val="24"/>
          <w:lang w:eastAsia="uk-UA"/>
        </w:rPr>
      </w:pPr>
      <w:r w:rsidRPr="00471999">
        <w:rPr>
          <w:rFonts w:ascii="Times" w:hAnsi="Times" w:cs="Times"/>
          <w:i/>
          <w:iCs/>
          <w:color w:val="000000"/>
          <w:sz w:val="24"/>
          <w:szCs w:val="24"/>
          <w:lang w:eastAsia="uk-UA"/>
        </w:rPr>
        <w:t xml:space="preserve">12 балів </w:t>
      </w:r>
      <w:r w:rsidRPr="00471999">
        <w:rPr>
          <w:rFonts w:ascii="Times" w:hAnsi="Times" w:cs="Times"/>
          <w:color w:val="000000"/>
          <w:sz w:val="24"/>
          <w:szCs w:val="24"/>
          <w:lang w:eastAsia="uk-UA"/>
        </w:rPr>
        <w:t>– додаються до оцінки з дисципліни студенту, який отримав призове місце на міжвузівських олімпіадах з дисципліни або призове місце на Всеукраїнському конкурсі студентських наукових робіт або призове місце на міжвузівській/міжнародній науковій конференціїз наявністю друкованої роботи </w:t>
      </w:r>
    </w:p>
    <w:p w14:paraId="252D857C" w14:textId="77777777" w:rsidR="00471999" w:rsidRPr="00471999" w:rsidRDefault="00471999" w:rsidP="00886EA0">
      <w:pPr>
        <w:widowControl/>
        <w:autoSpaceDE/>
        <w:autoSpaceDN/>
        <w:spacing w:before="8"/>
        <w:ind w:left="567" w:right="366" w:firstLine="237"/>
        <w:jc w:val="both"/>
        <w:rPr>
          <w:sz w:val="24"/>
          <w:szCs w:val="24"/>
          <w:lang w:eastAsia="uk-UA"/>
        </w:rPr>
      </w:pPr>
      <w:r w:rsidRPr="00471999">
        <w:rPr>
          <w:rFonts w:ascii="Times" w:hAnsi="Times" w:cs="Times"/>
          <w:i/>
          <w:iCs/>
          <w:color w:val="000000"/>
          <w:sz w:val="24"/>
          <w:szCs w:val="24"/>
          <w:lang w:eastAsia="uk-UA"/>
        </w:rPr>
        <w:t xml:space="preserve">11 балів </w:t>
      </w:r>
      <w:r w:rsidRPr="00471999">
        <w:rPr>
          <w:rFonts w:ascii="Times" w:hAnsi="Times" w:cs="Times"/>
          <w:color w:val="000000"/>
          <w:sz w:val="24"/>
          <w:szCs w:val="24"/>
          <w:lang w:eastAsia="uk-UA"/>
        </w:rPr>
        <w:t>– додаються до оцінки з дисципліни студенту, який отримав І місце на внутрішньовузівській олімпіаді з дисципліни або І місце на студентській науковій конференції з наявністю друкованої роботи, або приймав участь у Всеукраїнському конкурсі студентських наукових робіт </w:t>
      </w:r>
    </w:p>
    <w:p w14:paraId="5E66A0B7" w14:textId="77777777" w:rsidR="00471999" w:rsidRPr="00471999" w:rsidRDefault="00471999" w:rsidP="00886EA0">
      <w:pPr>
        <w:widowControl/>
        <w:autoSpaceDE/>
        <w:autoSpaceDN/>
        <w:spacing w:before="19"/>
        <w:ind w:left="567" w:right="364" w:firstLine="242"/>
        <w:jc w:val="both"/>
        <w:rPr>
          <w:sz w:val="24"/>
          <w:szCs w:val="24"/>
          <w:lang w:eastAsia="uk-UA"/>
        </w:rPr>
      </w:pPr>
      <w:r w:rsidRPr="00471999">
        <w:rPr>
          <w:rFonts w:ascii="Times" w:hAnsi="Times" w:cs="Times"/>
          <w:i/>
          <w:iCs/>
          <w:color w:val="000000"/>
          <w:sz w:val="24"/>
          <w:szCs w:val="24"/>
          <w:lang w:eastAsia="uk-UA"/>
        </w:rPr>
        <w:t xml:space="preserve">10 балів </w:t>
      </w:r>
      <w:r w:rsidRPr="00471999">
        <w:rPr>
          <w:rFonts w:ascii="Times" w:hAnsi="Times" w:cs="Times"/>
          <w:color w:val="000000"/>
          <w:sz w:val="24"/>
          <w:szCs w:val="24"/>
          <w:lang w:eastAsia="uk-UA"/>
        </w:rPr>
        <w:t>- додаються до оцінки з дисципліни студенту, який отримав призове місце (ІІ-ІІІ) на внутрішньовузівській олімпіаді з дисципліни або на студентській науковій конференції з наявністю друкованої роботи; або за участь (без призового місця) міжвузівських олімпіадах з дисципліни або призове місце на міжвузівській/міжнародній науковій конференції з наявністю друкованої роботи. </w:t>
      </w:r>
    </w:p>
    <w:p w14:paraId="22306EF0" w14:textId="77777777" w:rsidR="00471999" w:rsidRPr="00471999" w:rsidRDefault="00471999" w:rsidP="00886EA0">
      <w:pPr>
        <w:widowControl/>
        <w:autoSpaceDE/>
        <w:autoSpaceDN/>
        <w:spacing w:before="14"/>
        <w:ind w:left="567" w:right="427" w:firstLine="234"/>
        <w:jc w:val="both"/>
        <w:rPr>
          <w:sz w:val="24"/>
          <w:szCs w:val="24"/>
          <w:lang w:eastAsia="uk-UA"/>
        </w:rPr>
      </w:pPr>
      <w:r w:rsidRPr="00471999">
        <w:rPr>
          <w:rFonts w:ascii="Times" w:hAnsi="Times" w:cs="Times"/>
          <w:i/>
          <w:iCs/>
          <w:color w:val="000000"/>
          <w:sz w:val="24"/>
          <w:szCs w:val="24"/>
          <w:lang w:eastAsia="uk-UA"/>
        </w:rPr>
        <w:t xml:space="preserve">9 балів </w:t>
      </w:r>
      <w:r w:rsidRPr="00471999">
        <w:rPr>
          <w:rFonts w:ascii="Times" w:hAnsi="Times" w:cs="Times"/>
          <w:color w:val="000000"/>
          <w:sz w:val="24"/>
          <w:szCs w:val="24"/>
          <w:lang w:eastAsia="uk-UA"/>
        </w:rPr>
        <w:t>– додаються до оцінки з дисципліни студенту, який приймав участь (без призового місця) у внутрішньовузівській олімпіаді з дисципліни або студентській науковій конференції з наявністю друкованої роботи </w:t>
      </w:r>
    </w:p>
    <w:p w14:paraId="371CBA97" w14:textId="77777777" w:rsidR="00471999" w:rsidRPr="00471999" w:rsidRDefault="00471999" w:rsidP="00886EA0">
      <w:pPr>
        <w:widowControl/>
        <w:autoSpaceDE/>
        <w:autoSpaceDN/>
        <w:spacing w:before="8"/>
        <w:ind w:left="567" w:right="386" w:firstLine="240"/>
        <w:jc w:val="both"/>
        <w:rPr>
          <w:sz w:val="24"/>
          <w:szCs w:val="24"/>
          <w:lang w:eastAsia="uk-UA"/>
        </w:rPr>
      </w:pPr>
      <w:r w:rsidRPr="00471999">
        <w:rPr>
          <w:rFonts w:ascii="Times" w:hAnsi="Times" w:cs="Times"/>
          <w:i/>
          <w:iCs/>
          <w:color w:val="000000"/>
          <w:sz w:val="24"/>
          <w:szCs w:val="24"/>
          <w:lang w:eastAsia="uk-UA"/>
        </w:rPr>
        <w:t xml:space="preserve">8 балів </w:t>
      </w:r>
      <w:r w:rsidRPr="00471999">
        <w:rPr>
          <w:rFonts w:ascii="Times" w:hAnsi="Times" w:cs="Times"/>
          <w:color w:val="000000"/>
          <w:sz w:val="24"/>
          <w:szCs w:val="24"/>
          <w:lang w:eastAsia="uk-UA"/>
        </w:rPr>
        <w:t>- додаються до оцінки з дисципліни студенту, який активно приймав участь у роботі студентського наукового гуртка, опублікував друковану роботу за результатами науково-практичного дослідження, але не приймав особисто участь у студентській науковій конференції, підготував стендовудоповідь. </w:t>
      </w:r>
    </w:p>
    <w:p w14:paraId="642EFEAE" w14:textId="021BE92B" w:rsidR="00471999" w:rsidRPr="00471999" w:rsidRDefault="00471999" w:rsidP="00886EA0">
      <w:pPr>
        <w:widowControl/>
        <w:autoSpaceDE/>
        <w:autoSpaceDN/>
        <w:spacing w:before="9"/>
        <w:ind w:left="567" w:right="359" w:firstLine="232"/>
        <w:jc w:val="both"/>
        <w:rPr>
          <w:sz w:val="24"/>
          <w:szCs w:val="24"/>
          <w:lang w:eastAsia="uk-UA"/>
        </w:rPr>
      </w:pPr>
      <w:r w:rsidRPr="00471999">
        <w:rPr>
          <w:rFonts w:ascii="Times" w:hAnsi="Times" w:cs="Times"/>
          <w:i/>
          <w:iCs/>
          <w:color w:val="000000"/>
          <w:sz w:val="24"/>
          <w:szCs w:val="24"/>
          <w:lang w:eastAsia="uk-UA"/>
        </w:rPr>
        <w:t xml:space="preserve">6-7 балів </w:t>
      </w:r>
      <w:r w:rsidRPr="00471999">
        <w:rPr>
          <w:rFonts w:ascii="Times" w:hAnsi="Times" w:cs="Times"/>
          <w:color w:val="000000"/>
          <w:sz w:val="24"/>
          <w:szCs w:val="24"/>
          <w:lang w:eastAsia="uk-UA"/>
        </w:rPr>
        <w:t>- додаються до оцінки з дисципліни студенту, який виготовив не менше 3 таблиць, або навчальний відеофільм для поповнення наочного забезпечення викладання дисципліни (з урахуванням обсягу та важливості виконаної роботи). </w:t>
      </w:r>
    </w:p>
    <w:p w14:paraId="72FAF54E" w14:textId="77777777" w:rsidR="00471999" w:rsidRPr="00471999" w:rsidRDefault="00471999" w:rsidP="00886EA0">
      <w:pPr>
        <w:widowControl/>
        <w:autoSpaceDE/>
        <w:autoSpaceDN/>
        <w:spacing w:before="331"/>
        <w:ind w:left="567"/>
        <w:rPr>
          <w:sz w:val="24"/>
          <w:szCs w:val="24"/>
          <w:lang w:eastAsia="uk-UA"/>
        </w:rPr>
      </w:pPr>
      <w:r w:rsidRPr="00471999">
        <w:rPr>
          <w:rFonts w:ascii="Times" w:hAnsi="Times" w:cs="Times"/>
          <w:b/>
          <w:bCs/>
          <w:color w:val="000000"/>
          <w:sz w:val="24"/>
          <w:szCs w:val="24"/>
          <w:lang w:eastAsia="uk-UA"/>
        </w:rPr>
        <w:t>7. Політика навчальної дисципліни/курсу </w:t>
      </w:r>
    </w:p>
    <w:p w14:paraId="61162267" w14:textId="77777777" w:rsidR="00B62481" w:rsidRPr="00590F5D" w:rsidRDefault="00B62481" w:rsidP="00B62481">
      <w:pPr>
        <w:widowControl/>
        <w:autoSpaceDE/>
        <w:autoSpaceDN/>
        <w:spacing w:before="9"/>
        <w:ind w:left="567" w:right="359" w:firstLine="232"/>
        <w:jc w:val="both"/>
        <w:rPr>
          <w:rFonts w:ascii="Times" w:hAnsi="Times" w:cs="Times"/>
          <w:color w:val="000000"/>
          <w:sz w:val="24"/>
          <w:szCs w:val="24"/>
          <w:lang w:eastAsia="uk-UA"/>
        </w:rPr>
      </w:pPr>
      <w:r w:rsidRPr="00590F5D">
        <w:rPr>
          <w:rFonts w:ascii="Times" w:hAnsi="Times" w:cs="Times"/>
          <w:color w:val="000000"/>
          <w:sz w:val="24"/>
          <w:szCs w:val="24"/>
          <w:lang w:eastAsia="uk-UA"/>
        </w:rPr>
        <w:t xml:space="preserve">Студент має право на отримання якісних освітніх послуг та безпечне освітнє середовище в умовах воєнного стану, надзвичайних ситуацій та надзвичайних станів,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в тому числі при виникненні надзвичайних ситуацій, регламентованого основними документами та розпорядженнями щодо організації навчального процесу в ВНМУ ім.М.І.Пирогова та засадах академічної доброчесності. </w:t>
      </w:r>
    </w:p>
    <w:p w14:paraId="77136238" w14:textId="77777777" w:rsidR="006875F9" w:rsidRDefault="00471999" w:rsidP="00886EA0">
      <w:pPr>
        <w:widowControl/>
        <w:autoSpaceDE/>
        <w:autoSpaceDN/>
        <w:spacing w:before="4"/>
        <w:ind w:left="567" w:right="364" w:hanging="3"/>
        <w:rPr>
          <w:rFonts w:ascii="Times" w:hAnsi="Times" w:cs="Times"/>
          <w:color w:val="000000"/>
          <w:sz w:val="24"/>
          <w:szCs w:val="24"/>
          <w:lang w:eastAsia="uk-UA"/>
        </w:rPr>
      </w:pPr>
      <w:r w:rsidRPr="00471999">
        <w:rPr>
          <w:rFonts w:ascii="Times" w:hAnsi="Times" w:cs="Times"/>
          <w:b/>
          <w:bCs/>
          <w:color w:val="000000"/>
          <w:sz w:val="24"/>
          <w:szCs w:val="24"/>
          <w:lang w:eastAsia="uk-UA"/>
        </w:rPr>
        <w:t xml:space="preserve">Дотримання правил розпорядку ВНМУ, техніки безпеки </w:t>
      </w:r>
      <w:r w:rsidRPr="00471999">
        <w:rPr>
          <w:rFonts w:ascii="Times" w:hAnsi="Times" w:cs="Times"/>
          <w:color w:val="000000"/>
          <w:sz w:val="24"/>
          <w:szCs w:val="24"/>
          <w:lang w:eastAsia="uk-UA"/>
        </w:rPr>
        <w:t>при проведенні навчальних занять студент має дотримуватися правил безпечного поводження у лікувально профілактичногму закладі в томучислі п</w:t>
      </w:r>
      <w:r w:rsidR="00F83C9C">
        <w:rPr>
          <w:rFonts w:ascii="Times" w:hAnsi="Times" w:cs="Times"/>
          <w:color w:val="000000"/>
          <w:sz w:val="24"/>
          <w:szCs w:val="24"/>
          <w:lang w:eastAsia="uk-UA"/>
        </w:rPr>
        <w:t>ри роботіз медичною апаратурою.</w:t>
      </w:r>
    </w:p>
    <w:p w14:paraId="3DABE8E4" w14:textId="77777777" w:rsidR="00F83C9C" w:rsidRPr="00F83C9C" w:rsidRDefault="00F83C9C" w:rsidP="00F83C9C">
      <w:pPr>
        <w:widowControl/>
        <w:autoSpaceDE/>
        <w:autoSpaceDN/>
        <w:spacing w:before="4"/>
        <w:ind w:left="567" w:right="364" w:hanging="3"/>
        <w:rPr>
          <w:rFonts w:ascii="Times" w:hAnsi="Times" w:cs="Times"/>
          <w:color w:val="000000"/>
          <w:sz w:val="24"/>
          <w:szCs w:val="24"/>
          <w:lang w:val="ru-RU" w:eastAsia="uk-UA"/>
        </w:rPr>
      </w:pPr>
      <w:r w:rsidRPr="00F83C9C">
        <w:rPr>
          <w:rFonts w:ascii="Times" w:hAnsi="Times" w:cs="Times"/>
          <w:color w:val="000000"/>
          <w:sz w:val="24"/>
          <w:szCs w:val="24"/>
          <w:lang w:val="ru-RU" w:eastAsia="uk-UA"/>
        </w:rPr>
        <w:t xml:space="preserve">Порядок дій час дії сигналу «ПОВІТРЯНА ТРИВОГА!» під час заняття. </w:t>
      </w:r>
    </w:p>
    <w:p w14:paraId="0712580F" w14:textId="77777777" w:rsidR="00F83C9C" w:rsidRPr="00F83C9C" w:rsidRDefault="00F83C9C" w:rsidP="00F83C9C">
      <w:pPr>
        <w:widowControl/>
        <w:autoSpaceDE/>
        <w:autoSpaceDN/>
        <w:spacing w:before="4"/>
        <w:ind w:left="567" w:right="364" w:hanging="3"/>
        <w:rPr>
          <w:rFonts w:ascii="Times" w:hAnsi="Times" w:cs="Times"/>
          <w:color w:val="000000"/>
          <w:sz w:val="24"/>
          <w:szCs w:val="24"/>
          <w:lang w:val="ru-RU" w:eastAsia="uk-UA"/>
        </w:rPr>
      </w:pPr>
      <w:r w:rsidRPr="00F83C9C">
        <w:rPr>
          <w:rFonts w:ascii="Times" w:hAnsi="Times" w:cs="Times"/>
          <w:color w:val="000000"/>
          <w:sz w:val="24"/>
          <w:szCs w:val="24"/>
          <w:lang w:val="ru-RU" w:eastAsia="uk-UA"/>
        </w:rPr>
        <w:t>Під час дії воєнного стану, зумовленого агресією РФ, для максимального забезпечення безпечних умов учасників освітнього процесу, кожен викладач кожне заняття повинен розпочати з доведення до студентів правил безпечної евакуації в укриття, відповідно до наказу ректора ВНМУ № 45 від 30.08.2022:</w:t>
      </w:r>
    </w:p>
    <w:p w14:paraId="65C8FA22" w14:textId="77777777" w:rsidR="00F83C9C" w:rsidRPr="00F83C9C" w:rsidRDefault="00F83C9C" w:rsidP="00F83C9C">
      <w:pPr>
        <w:widowControl/>
        <w:autoSpaceDE/>
        <w:autoSpaceDN/>
        <w:spacing w:before="4"/>
        <w:ind w:left="567" w:right="364" w:hanging="3"/>
        <w:rPr>
          <w:rFonts w:ascii="Times" w:hAnsi="Times" w:cs="Times"/>
          <w:color w:val="000000"/>
          <w:sz w:val="24"/>
          <w:szCs w:val="24"/>
          <w:lang w:val="ru-RU" w:eastAsia="uk-UA"/>
        </w:rPr>
      </w:pPr>
      <w:r w:rsidRPr="00F83C9C">
        <w:rPr>
          <w:rFonts w:ascii="Times" w:hAnsi="Times" w:cs="Times"/>
          <w:color w:val="000000"/>
          <w:sz w:val="24"/>
          <w:szCs w:val="24"/>
          <w:lang w:val="ru-RU" w:eastAsia="uk-UA"/>
        </w:rPr>
        <w:t>1)</w:t>
      </w:r>
      <w:r w:rsidRPr="00F83C9C">
        <w:rPr>
          <w:rFonts w:ascii="Times" w:hAnsi="Times" w:cs="Times"/>
          <w:color w:val="000000"/>
          <w:sz w:val="24"/>
          <w:szCs w:val="24"/>
          <w:lang w:val="ru-RU" w:eastAsia="uk-UA"/>
        </w:rPr>
        <w:tab/>
        <w:t>за командою викладача студенти мають бути готовими зібрати речі, рухатись до укриття максимально швидко в колону по одному, поклавши одну руку на плече тому, хто йде попереду. Зайшовши в укриття, потрібно рухатись вглиб нього, не зупиняючись на вході.</w:t>
      </w:r>
    </w:p>
    <w:p w14:paraId="6A30DD84" w14:textId="77777777" w:rsidR="00F83C9C" w:rsidRPr="00F83C9C" w:rsidRDefault="00F83C9C" w:rsidP="00F83C9C">
      <w:pPr>
        <w:widowControl/>
        <w:autoSpaceDE/>
        <w:autoSpaceDN/>
        <w:spacing w:before="4"/>
        <w:ind w:left="567" w:right="364" w:hanging="3"/>
        <w:rPr>
          <w:rFonts w:ascii="Times" w:hAnsi="Times" w:cs="Times"/>
          <w:color w:val="000000"/>
          <w:sz w:val="24"/>
          <w:szCs w:val="24"/>
          <w:lang w:val="ru-RU" w:eastAsia="uk-UA"/>
        </w:rPr>
      </w:pPr>
      <w:r w:rsidRPr="00F83C9C">
        <w:rPr>
          <w:rFonts w:ascii="Times" w:hAnsi="Times" w:cs="Times"/>
          <w:color w:val="000000"/>
          <w:sz w:val="24"/>
          <w:szCs w:val="24"/>
          <w:lang w:val="ru-RU" w:eastAsia="uk-UA"/>
        </w:rPr>
        <w:t>2)</w:t>
      </w:r>
      <w:r w:rsidRPr="00F83C9C">
        <w:rPr>
          <w:rFonts w:ascii="Times" w:hAnsi="Times" w:cs="Times"/>
          <w:color w:val="000000"/>
          <w:sz w:val="24"/>
          <w:szCs w:val="24"/>
          <w:lang w:val="ru-RU" w:eastAsia="uk-UA"/>
        </w:rPr>
        <w:tab/>
        <w:t>Після сигналу «УВАГА! ПОВІТРЯНА ТРИВОГА! ВСІМ ПРОЙТИ В НАЙБЛИЖЧЕ УКРИТТЯ!», викладач припиняє заняття,  подає здобувачам освіти команду: «Всім зібрати речі, швидко пройти в укриття», після того, як навчальна аудиторія звільняється від здобувачів освіти – вимикає світло, зачиняє двері та рухається разом зі студентами до укриття у відповідності зі схемою евакуації відповідних лікувальних закладів.</w:t>
      </w:r>
    </w:p>
    <w:p w14:paraId="6FAEF1C2" w14:textId="77777777" w:rsidR="00F83C9C" w:rsidRPr="00F83C9C" w:rsidRDefault="00F83C9C" w:rsidP="00F83C9C">
      <w:pPr>
        <w:widowControl/>
        <w:autoSpaceDE/>
        <w:autoSpaceDN/>
        <w:spacing w:before="4"/>
        <w:ind w:left="567" w:right="364" w:hanging="3"/>
        <w:rPr>
          <w:rFonts w:ascii="Times" w:hAnsi="Times" w:cs="Times"/>
          <w:color w:val="000000"/>
          <w:sz w:val="24"/>
          <w:szCs w:val="24"/>
          <w:lang w:val="ru-RU" w:eastAsia="uk-UA"/>
        </w:rPr>
      </w:pPr>
      <w:r w:rsidRPr="00F83C9C">
        <w:rPr>
          <w:rFonts w:ascii="Times" w:hAnsi="Times" w:cs="Times"/>
          <w:color w:val="000000"/>
          <w:sz w:val="24"/>
          <w:szCs w:val="24"/>
          <w:lang w:val="ru-RU" w:eastAsia="uk-UA"/>
        </w:rPr>
        <w:t>3)</w:t>
      </w:r>
      <w:r w:rsidRPr="00F83C9C">
        <w:rPr>
          <w:rFonts w:ascii="Times" w:hAnsi="Times" w:cs="Times"/>
          <w:color w:val="000000"/>
          <w:sz w:val="24"/>
          <w:szCs w:val="24"/>
          <w:lang w:val="ru-RU" w:eastAsia="uk-UA"/>
        </w:rPr>
        <w:tab/>
        <w:t>За сигналом «УВАГА! ВІДБІЙ ТРИВОГИ!» здобувачі освіти та викладач повернутись в аудиторію для продовження заняття.</w:t>
      </w:r>
    </w:p>
    <w:p w14:paraId="257D9365" w14:textId="77777777" w:rsidR="00F83C9C" w:rsidRPr="00F83C9C" w:rsidRDefault="00F83C9C" w:rsidP="00886EA0">
      <w:pPr>
        <w:widowControl/>
        <w:autoSpaceDE/>
        <w:autoSpaceDN/>
        <w:spacing w:before="4"/>
        <w:ind w:left="567" w:right="364" w:hanging="3"/>
        <w:rPr>
          <w:rFonts w:ascii="Times" w:hAnsi="Times" w:cs="Times"/>
          <w:color w:val="000000"/>
          <w:sz w:val="24"/>
          <w:szCs w:val="24"/>
          <w:lang w:val="ru-RU" w:eastAsia="uk-UA"/>
        </w:rPr>
      </w:pPr>
    </w:p>
    <w:p w14:paraId="5D8C3D2A" w14:textId="77777777" w:rsidR="00471999" w:rsidRPr="00471999" w:rsidRDefault="00471999" w:rsidP="00886EA0">
      <w:pPr>
        <w:widowControl/>
        <w:autoSpaceDE/>
        <w:autoSpaceDN/>
        <w:spacing w:before="4"/>
        <w:ind w:left="567" w:right="364" w:hanging="3"/>
        <w:rPr>
          <w:sz w:val="24"/>
          <w:szCs w:val="24"/>
          <w:lang w:eastAsia="uk-UA"/>
        </w:rPr>
      </w:pPr>
      <w:r w:rsidRPr="00471999">
        <w:rPr>
          <w:rFonts w:ascii="Times" w:hAnsi="Times" w:cs="Times"/>
          <w:b/>
          <w:bCs/>
          <w:color w:val="000000"/>
          <w:sz w:val="24"/>
          <w:szCs w:val="24"/>
          <w:lang w:eastAsia="uk-UA"/>
        </w:rPr>
        <w:lastRenderedPageBreak/>
        <w:t xml:space="preserve">Вимоги щодо підготовки до практичних занять. </w:t>
      </w:r>
      <w:r w:rsidRPr="00471999">
        <w:rPr>
          <w:rFonts w:ascii="Times" w:hAnsi="Times" w:cs="Times"/>
          <w:color w:val="000000"/>
          <w:sz w:val="24"/>
          <w:szCs w:val="24"/>
          <w:lang w:eastAsia="uk-UA"/>
        </w:rPr>
        <w:t>Студент повинен бути підготовленим до практичного заняття, тестові завдання до поточної теми мають бути розв’язані у робочому зошиті. </w:t>
      </w:r>
    </w:p>
    <w:p w14:paraId="68136C4A" w14:textId="77777777" w:rsidR="00471999" w:rsidRPr="00471999" w:rsidRDefault="00471999" w:rsidP="00886EA0">
      <w:pPr>
        <w:widowControl/>
        <w:autoSpaceDE/>
        <w:autoSpaceDN/>
        <w:spacing w:before="28"/>
        <w:ind w:left="567" w:right="388" w:firstLine="3"/>
        <w:rPr>
          <w:sz w:val="24"/>
          <w:szCs w:val="24"/>
          <w:lang w:eastAsia="uk-UA"/>
        </w:rPr>
      </w:pPr>
      <w:r w:rsidRPr="00471999">
        <w:rPr>
          <w:rFonts w:ascii="Times" w:hAnsi="Times" w:cs="Times"/>
          <w:color w:val="000000"/>
          <w:sz w:val="24"/>
          <w:szCs w:val="24"/>
          <w:lang w:eastAsia="uk-UA"/>
        </w:rPr>
        <w:t>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установленомупорядку. </w:t>
      </w:r>
    </w:p>
    <w:p w14:paraId="4C2E52A3" w14:textId="77777777" w:rsidR="00471999" w:rsidRPr="00471999" w:rsidRDefault="00471999" w:rsidP="00886EA0">
      <w:pPr>
        <w:widowControl/>
        <w:autoSpaceDE/>
        <w:autoSpaceDN/>
        <w:ind w:left="567" w:right="403" w:firstLine="1"/>
        <w:jc w:val="both"/>
        <w:rPr>
          <w:sz w:val="24"/>
          <w:szCs w:val="24"/>
          <w:lang w:eastAsia="uk-UA"/>
        </w:rPr>
      </w:pPr>
      <w:r w:rsidRPr="00471999">
        <w:rPr>
          <w:rFonts w:ascii="Times" w:hAnsi="Times" w:cs="Times"/>
          <w:color w:val="000000"/>
          <w:sz w:val="24"/>
          <w:szCs w:val="24"/>
          <w:lang w:eastAsia="uk-UA"/>
        </w:rPr>
        <w:t>На практичних заняттях студент має бути одягнений в робочу форму (медичний халат, шапочка, змінне взуття, маска при необхідності). Студенти, які не мають робочої форми, змінного взуття та маски не допускаються до заняття. </w:t>
      </w:r>
    </w:p>
    <w:p w14:paraId="45668335" w14:textId="77777777" w:rsidR="00B62481" w:rsidRPr="00590F5D" w:rsidRDefault="00B62481" w:rsidP="00B62481">
      <w:pPr>
        <w:widowControl/>
        <w:autoSpaceDE/>
        <w:autoSpaceDN/>
        <w:spacing w:before="6"/>
        <w:ind w:left="567" w:right="405" w:hanging="1"/>
        <w:jc w:val="both"/>
        <w:rPr>
          <w:rFonts w:ascii="Times" w:hAnsi="Times" w:cs="Times"/>
          <w:color w:val="000000" w:themeColor="text1"/>
          <w:sz w:val="24"/>
          <w:szCs w:val="24"/>
          <w:lang w:eastAsia="uk-UA"/>
        </w:rPr>
      </w:pPr>
      <w:r w:rsidRPr="00590F5D">
        <w:rPr>
          <w:color w:val="000000" w:themeColor="text1"/>
          <w:sz w:val="24"/>
          <w:szCs w:val="24"/>
        </w:rPr>
        <w:t>Студент повинен дотримуватись правил безпеки на практичних заняттях та під час знаходження у приміщеннях кафедри, діяти згідно встановлених інструкцій під час виникнення надзвичайних ситуацій</w:t>
      </w:r>
      <w:r w:rsidRPr="00590F5D">
        <w:rPr>
          <w:rFonts w:ascii="Times" w:hAnsi="Times" w:cs="Times"/>
          <w:color w:val="000000" w:themeColor="text1"/>
          <w:sz w:val="24"/>
          <w:szCs w:val="24"/>
          <w:lang w:eastAsia="uk-UA"/>
        </w:rPr>
        <w:t xml:space="preserve"> </w:t>
      </w:r>
    </w:p>
    <w:p w14:paraId="08C4556F" w14:textId="77777777" w:rsidR="00B62481" w:rsidRDefault="00B62481" w:rsidP="00B62481">
      <w:pPr>
        <w:widowControl/>
        <w:autoSpaceDE/>
        <w:autoSpaceDN/>
        <w:spacing w:before="6"/>
        <w:ind w:left="567" w:right="405" w:hanging="1"/>
        <w:jc w:val="both"/>
        <w:rPr>
          <w:rFonts w:ascii="Times" w:hAnsi="Times" w:cs="Times"/>
          <w:color w:val="000000"/>
          <w:sz w:val="24"/>
          <w:szCs w:val="24"/>
          <w:lang w:eastAsia="uk-UA"/>
        </w:rPr>
      </w:pPr>
      <w:r w:rsidRPr="00471999">
        <w:rPr>
          <w:rFonts w:ascii="Times" w:hAnsi="Times" w:cs="Times"/>
          <w:color w:val="000000"/>
          <w:sz w:val="24"/>
          <w:szCs w:val="24"/>
          <w:lang w:eastAsia="uk-UA"/>
        </w:rPr>
        <w:t>Під час обговорення теоретичних питань студенти мають демонструвати толерантність, ввічливість та повагу до своїх колег та викладача</w:t>
      </w:r>
      <w:r w:rsidRPr="00590F5D">
        <w:t xml:space="preserve"> </w:t>
      </w:r>
      <w:r w:rsidRPr="00590F5D">
        <w:rPr>
          <w:rFonts w:ascii="Times" w:hAnsi="Times" w:cs="Times"/>
          <w:color w:val="000000"/>
          <w:sz w:val="24"/>
          <w:szCs w:val="24"/>
          <w:lang w:eastAsia="uk-UA"/>
        </w:rPr>
        <w:t xml:space="preserve">Під час обговорення теоретичних питань та спілкування з пацієнтами студенти мають демонструвати толерантність, ввічливість та повагу до пацієнтів, персоналу клініки. </w:t>
      </w:r>
    </w:p>
    <w:p w14:paraId="735629CF" w14:textId="77777777" w:rsidR="00471999" w:rsidRPr="00471999" w:rsidRDefault="00471999" w:rsidP="00886EA0">
      <w:pPr>
        <w:widowControl/>
        <w:autoSpaceDE/>
        <w:autoSpaceDN/>
        <w:spacing w:before="85"/>
        <w:ind w:left="567" w:right="359"/>
        <w:jc w:val="both"/>
        <w:rPr>
          <w:sz w:val="24"/>
          <w:szCs w:val="24"/>
          <w:lang w:eastAsia="uk-UA"/>
        </w:rPr>
      </w:pPr>
      <w:r w:rsidRPr="00471999">
        <w:rPr>
          <w:rFonts w:ascii="Times" w:hAnsi="Times" w:cs="Times"/>
          <w:b/>
          <w:bCs/>
          <w:color w:val="000000"/>
          <w:sz w:val="24"/>
          <w:szCs w:val="24"/>
          <w:lang w:eastAsia="uk-UA"/>
        </w:rPr>
        <w:t xml:space="preserve">Використання мобільних телефонів та інших електронних девайсів. </w:t>
      </w:r>
      <w:r w:rsidRPr="00471999">
        <w:rPr>
          <w:rFonts w:ascii="Times" w:hAnsi="Times" w:cs="Times"/>
          <w:color w:val="000000"/>
          <w:sz w:val="24"/>
          <w:szCs w:val="24"/>
          <w:lang w:eastAsia="uk-UA"/>
        </w:rPr>
        <w:t>Використання мобільних телефонів та інших електронних пристроїв на занятті допускається тільки під час електронного тестування або опитування. </w:t>
      </w:r>
    </w:p>
    <w:p w14:paraId="4B8EF172" w14:textId="77777777" w:rsidR="00471999" w:rsidRPr="00471999" w:rsidRDefault="00471999" w:rsidP="00886EA0">
      <w:pPr>
        <w:widowControl/>
        <w:autoSpaceDE/>
        <w:autoSpaceDN/>
        <w:spacing w:before="31"/>
        <w:ind w:left="567" w:right="365" w:hanging="1"/>
        <w:jc w:val="both"/>
        <w:rPr>
          <w:sz w:val="24"/>
          <w:szCs w:val="24"/>
          <w:lang w:eastAsia="uk-UA"/>
        </w:rPr>
      </w:pPr>
      <w:r w:rsidRPr="00471999">
        <w:rPr>
          <w:rFonts w:ascii="Times" w:hAnsi="Times" w:cs="Times"/>
          <w:b/>
          <w:bCs/>
          <w:color w:val="000000"/>
          <w:sz w:val="24"/>
          <w:szCs w:val="24"/>
          <w:lang w:eastAsia="uk-UA"/>
        </w:rPr>
        <w:t xml:space="preserve">Академічна доброчесність. </w:t>
      </w:r>
      <w:r w:rsidRPr="00471999">
        <w:rPr>
          <w:rFonts w:ascii="Times" w:hAnsi="Times" w:cs="Times"/>
          <w:color w:val="000000"/>
          <w:sz w:val="24"/>
          <w:szCs w:val="24"/>
          <w:lang w:eastAsia="uk-UA"/>
        </w:rPr>
        <w:t>Під час вивчення дисципліни студент має керуватись Кодексом академічної доброчесності ВНМУ ім. М.І. Пирогова (</w:t>
      </w:r>
      <w:r w:rsidRPr="00471999">
        <w:rPr>
          <w:rFonts w:ascii="Times" w:hAnsi="Times" w:cs="Times"/>
          <w:color w:val="045FC1"/>
          <w:sz w:val="24"/>
          <w:szCs w:val="24"/>
          <w:u w:val="single"/>
          <w:lang w:eastAsia="uk-UA"/>
        </w:rPr>
        <w:t xml:space="preserve">https://www.vnmu.edu.ua/ </w:t>
      </w:r>
      <w:r w:rsidRPr="00471999">
        <w:rPr>
          <w:rFonts w:ascii="Times" w:hAnsi="Times" w:cs="Times"/>
          <w:color w:val="000000"/>
          <w:sz w:val="24"/>
          <w:szCs w:val="24"/>
          <w:lang w:eastAsia="uk-UA"/>
        </w:rPr>
        <w:t>загальна інформація/ Основні документи/ Кодекс академічної доброчесності). 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отриманоїнезадовільної оцінки. </w:t>
      </w:r>
    </w:p>
    <w:p w14:paraId="45D17702" w14:textId="7867AB2B" w:rsidR="00471999" w:rsidRPr="00471999" w:rsidRDefault="00471999" w:rsidP="00886EA0">
      <w:pPr>
        <w:widowControl/>
        <w:autoSpaceDE/>
        <w:autoSpaceDN/>
        <w:spacing w:before="14"/>
        <w:ind w:left="567" w:right="364" w:firstLine="3"/>
        <w:jc w:val="both"/>
        <w:rPr>
          <w:sz w:val="24"/>
          <w:szCs w:val="24"/>
          <w:lang w:eastAsia="uk-UA"/>
        </w:rPr>
      </w:pPr>
      <w:r w:rsidRPr="00471999">
        <w:rPr>
          <w:rFonts w:ascii="Times" w:hAnsi="Times" w:cs="Times"/>
          <w:b/>
          <w:bCs/>
          <w:color w:val="000000"/>
          <w:sz w:val="24"/>
          <w:szCs w:val="24"/>
          <w:lang w:eastAsia="uk-UA"/>
        </w:rPr>
        <w:t xml:space="preserve">Пропуски занять. </w:t>
      </w:r>
      <w:r w:rsidRPr="00471999">
        <w:rPr>
          <w:rFonts w:ascii="Times" w:hAnsi="Times" w:cs="Times"/>
          <w:color w:val="000000"/>
          <w:sz w:val="24"/>
          <w:szCs w:val="24"/>
          <w:lang w:eastAsia="uk-UA"/>
        </w:rPr>
        <w:t xml:space="preserve">Пропущені заняття відпрацьовуються в порядку, установленому в Положенні про організацію освітнього процесу у ВНМУ ім. М.І. Пирогова (посилання </w:t>
      </w:r>
      <w:r w:rsidRPr="00471999">
        <w:rPr>
          <w:rFonts w:ascii="Times" w:hAnsi="Times" w:cs="Times"/>
          <w:color w:val="045FC1"/>
          <w:sz w:val="24"/>
          <w:szCs w:val="24"/>
          <w:u w:val="single"/>
          <w:lang w:eastAsia="uk-UA"/>
        </w:rPr>
        <w:t xml:space="preserve">https://www.vnmu.edu.ua/ </w:t>
      </w:r>
      <w:r w:rsidRPr="00471999">
        <w:rPr>
          <w:rFonts w:ascii="Times" w:hAnsi="Times" w:cs="Times"/>
          <w:color w:val="000000"/>
          <w:sz w:val="24"/>
          <w:szCs w:val="24"/>
          <w:lang w:eastAsia="uk-UA"/>
        </w:rPr>
        <w:t xml:space="preserve">Загальна інформація/Основні документи) у час, визначений графіком відпрацювань (опублікований на сайті кафедри </w:t>
      </w:r>
      <w:r w:rsidRPr="00471999">
        <w:rPr>
          <w:rFonts w:ascii="Times" w:hAnsi="Times" w:cs="Times"/>
          <w:color w:val="045FC1"/>
          <w:sz w:val="24"/>
          <w:szCs w:val="24"/>
          <w:u w:val="single"/>
          <w:lang w:eastAsia="uk-UA"/>
        </w:rPr>
        <w:t xml:space="preserve">https://www.vnmu.edu.ua/ </w:t>
      </w:r>
      <w:r w:rsidRPr="00471999">
        <w:rPr>
          <w:rFonts w:ascii="Times" w:hAnsi="Times" w:cs="Times"/>
          <w:color w:val="000000"/>
          <w:sz w:val="24"/>
          <w:szCs w:val="24"/>
          <w:lang w:eastAsia="uk-UA"/>
        </w:rPr>
        <w:t>кафедра внутрішньої</w:t>
      </w:r>
      <w:r w:rsidR="00B62481">
        <w:rPr>
          <w:rFonts w:ascii="Times" w:hAnsi="Times" w:cs="Times"/>
          <w:color w:val="000000"/>
          <w:sz w:val="24"/>
          <w:szCs w:val="24"/>
          <w:lang w:eastAsia="uk-UA"/>
        </w:rPr>
        <w:t xml:space="preserve"> </w:t>
      </w:r>
      <w:r w:rsidRPr="00471999">
        <w:rPr>
          <w:rFonts w:ascii="Times" w:hAnsi="Times" w:cs="Times"/>
          <w:color w:val="000000"/>
          <w:sz w:val="24"/>
          <w:szCs w:val="24"/>
          <w:lang w:eastAsia="uk-UA"/>
        </w:rPr>
        <w:t>медицини медичного факультету №2) черговому</w:t>
      </w:r>
      <w:r w:rsidR="00B62481">
        <w:rPr>
          <w:rFonts w:ascii="Times" w:hAnsi="Times" w:cs="Times"/>
          <w:color w:val="000000"/>
          <w:sz w:val="24"/>
          <w:szCs w:val="24"/>
          <w:lang w:eastAsia="uk-UA"/>
        </w:rPr>
        <w:t xml:space="preserve"> </w:t>
      </w:r>
      <w:r w:rsidRPr="00471999">
        <w:rPr>
          <w:rFonts w:ascii="Times" w:hAnsi="Times" w:cs="Times"/>
          <w:color w:val="000000"/>
          <w:sz w:val="24"/>
          <w:szCs w:val="24"/>
          <w:lang w:eastAsia="uk-UA"/>
        </w:rPr>
        <w:t>викладачу. </w:t>
      </w:r>
    </w:p>
    <w:p w14:paraId="0FCF6457" w14:textId="3C1E99BE" w:rsidR="00471999" w:rsidRPr="00471999" w:rsidRDefault="00471999" w:rsidP="00886EA0">
      <w:pPr>
        <w:widowControl/>
        <w:autoSpaceDE/>
        <w:autoSpaceDN/>
        <w:spacing w:before="4"/>
        <w:ind w:left="567" w:right="363" w:firstLine="3"/>
        <w:jc w:val="both"/>
        <w:rPr>
          <w:sz w:val="24"/>
          <w:szCs w:val="24"/>
          <w:lang w:eastAsia="uk-UA"/>
        </w:rPr>
      </w:pPr>
      <w:r w:rsidRPr="00471999">
        <w:rPr>
          <w:rFonts w:ascii="Times" w:hAnsi="Times" w:cs="Times"/>
          <w:b/>
          <w:bCs/>
          <w:color w:val="000000"/>
          <w:sz w:val="24"/>
          <w:szCs w:val="24"/>
          <w:lang w:eastAsia="uk-UA"/>
        </w:rPr>
        <w:t xml:space="preserve">Порядок допуску до підсумкового контролю </w:t>
      </w:r>
      <w:r w:rsidRPr="00471999">
        <w:rPr>
          <w:rFonts w:ascii="Times" w:hAnsi="Times" w:cs="Times"/>
          <w:color w:val="000000"/>
          <w:sz w:val="24"/>
          <w:szCs w:val="24"/>
          <w:lang w:eastAsia="uk-UA"/>
        </w:rPr>
        <w:t xml:space="preserve">з дисципліни наведений в Положенні про організацію освітнього процесу у ВНМУ ім. М.І. Пирогова (посилання </w:t>
      </w:r>
      <w:r w:rsidRPr="00471999">
        <w:rPr>
          <w:rFonts w:ascii="Times" w:hAnsi="Times" w:cs="Times"/>
          <w:color w:val="045FC1"/>
          <w:sz w:val="24"/>
          <w:szCs w:val="24"/>
          <w:u w:val="single"/>
          <w:lang w:eastAsia="uk-UA"/>
        </w:rPr>
        <w:t xml:space="preserve">https://www.vnmu.edu.ua/ Загальна </w:t>
      </w:r>
      <w:r w:rsidRPr="00471999">
        <w:rPr>
          <w:rFonts w:ascii="Times" w:hAnsi="Times" w:cs="Times"/>
          <w:color w:val="000000"/>
          <w:sz w:val="24"/>
          <w:szCs w:val="24"/>
          <w:lang w:eastAsia="uk-UA"/>
        </w:rPr>
        <w:t>інформація/Основні документи). До підсумкового контролю допускаються студенти, які не мають пропущених невідпрацьованих практичних занять та отримали середню традиційну оцінку не менше «3». </w:t>
      </w:r>
    </w:p>
    <w:p w14:paraId="22492491" w14:textId="09EE0247" w:rsidR="00471999" w:rsidRPr="00471999" w:rsidRDefault="00471999" w:rsidP="00886EA0">
      <w:pPr>
        <w:widowControl/>
        <w:autoSpaceDE/>
        <w:autoSpaceDN/>
        <w:spacing w:before="8"/>
        <w:ind w:left="567" w:right="359" w:hanging="2"/>
        <w:jc w:val="both"/>
        <w:rPr>
          <w:sz w:val="24"/>
          <w:szCs w:val="24"/>
          <w:lang w:eastAsia="uk-UA"/>
        </w:rPr>
      </w:pPr>
      <w:r w:rsidRPr="00471999">
        <w:rPr>
          <w:rFonts w:ascii="Times" w:hAnsi="Times" w:cs="Times"/>
          <w:b/>
          <w:bCs/>
          <w:color w:val="000000"/>
          <w:sz w:val="24"/>
          <w:szCs w:val="24"/>
          <w:lang w:eastAsia="uk-UA"/>
        </w:rPr>
        <w:t xml:space="preserve">Додаткові індивідуальні бали. </w:t>
      </w:r>
      <w:r w:rsidRPr="00471999">
        <w:rPr>
          <w:rFonts w:ascii="Times" w:hAnsi="Times" w:cs="Times"/>
          <w:color w:val="000000"/>
          <w:sz w:val="24"/>
          <w:szCs w:val="24"/>
          <w:lang w:eastAsia="uk-UA"/>
        </w:rPr>
        <w:t xml:space="preserve">Індивідуальні бали з дисципліни (від </w:t>
      </w:r>
      <w:r w:rsidR="00B62481">
        <w:rPr>
          <w:rFonts w:ascii="Times" w:hAnsi="Times" w:cs="Times"/>
          <w:color w:val="000000"/>
          <w:sz w:val="24"/>
          <w:szCs w:val="24"/>
          <w:lang w:eastAsia="uk-UA"/>
        </w:rPr>
        <w:t>6</w:t>
      </w:r>
      <w:r w:rsidRPr="00471999">
        <w:rPr>
          <w:rFonts w:ascii="Times" w:hAnsi="Times" w:cs="Times"/>
          <w:color w:val="000000"/>
          <w:sz w:val="24"/>
          <w:szCs w:val="24"/>
          <w:lang w:eastAsia="uk-UA"/>
        </w:rPr>
        <w:t xml:space="preserve"> до 12) студент може отримати за індивідуальну роботу, обсяг якої оприлюднений на сайті кафедри в навчально методичних матеріалах дисципліни, кількість балів визначається за результатами ІРС згідно Положенню про організацію освітнього процесу у ВНМУ ім. М.І. Пирогова (посилання </w:t>
      </w:r>
      <w:r w:rsidRPr="00471999">
        <w:rPr>
          <w:rFonts w:ascii="Times" w:hAnsi="Times" w:cs="Times"/>
          <w:color w:val="045FC1"/>
          <w:sz w:val="24"/>
          <w:szCs w:val="24"/>
          <w:u w:val="single"/>
          <w:lang w:eastAsia="uk-UA"/>
        </w:rPr>
        <w:t>https://www.vnmu.edu.ua/ Загальна</w:t>
      </w:r>
      <w:r w:rsidRPr="00471999">
        <w:rPr>
          <w:rFonts w:ascii="Times" w:hAnsi="Times" w:cs="Times"/>
          <w:color w:val="045FC1"/>
          <w:sz w:val="24"/>
          <w:szCs w:val="24"/>
          <w:lang w:eastAsia="uk-UA"/>
        </w:rPr>
        <w:t xml:space="preserve"> </w:t>
      </w:r>
      <w:r w:rsidRPr="00471999">
        <w:rPr>
          <w:rFonts w:ascii="Times" w:hAnsi="Times" w:cs="Times"/>
          <w:color w:val="000000"/>
          <w:sz w:val="24"/>
          <w:szCs w:val="24"/>
          <w:lang w:eastAsia="uk-UA"/>
        </w:rPr>
        <w:t>інформація/Основні документи). </w:t>
      </w:r>
    </w:p>
    <w:p w14:paraId="59FE02EF" w14:textId="68CFED04" w:rsidR="00471999" w:rsidRPr="00471999" w:rsidRDefault="00471999" w:rsidP="00B62481">
      <w:pPr>
        <w:widowControl/>
        <w:autoSpaceDE/>
        <w:autoSpaceDN/>
        <w:spacing w:before="8"/>
        <w:ind w:left="567"/>
        <w:rPr>
          <w:sz w:val="24"/>
          <w:szCs w:val="24"/>
          <w:lang w:eastAsia="uk-UA"/>
        </w:rPr>
      </w:pPr>
      <w:r w:rsidRPr="00471999">
        <w:rPr>
          <w:rFonts w:ascii="Times" w:hAnsi="Times" w:cs="Times"/>
          <w:b/>
          <w:bCs/>
          <w:color w:val="000000"/>
          <w:sz w:val="24"/>
          <w:szCs w:val="24"/>
          <w:lang w:eastAsia="uk-UA"/>
        </w:rPr>
        <w:t xml:space="preserve">Вирішення конфліктних питань. </w:t>
      </w:r>
      <w:r w:rsidRPr="00471999">
        <w:rPr>
          <w:rFonts w:ascii="Times" w:hAnsi="Times" w:cs="Times"/>
          <w:color w:val="000000"/>
          <w:sz w:val="24"/>
          <w:szCs w:val="24"/>
          <w:lang w:eastAsia="uk-UA"/>
        </w:rPr>
        <w:t>При виникненні непорозумінь та претензій до викладача</w:t>
      </w:r>
      <w:r w:rsidR="00B62481">
        <w:rPr>
          <w:rFonts w:ascii="Times" w:hAnsi="Times" w:cs="Times"/>
          <w:color w:val="000000"/>
          <w:sz w:val="24"/>
          <w:szCs w:val="24"/>
          <w:lang w:eastAsia="uk-UA"/>
        </w:rPr>
        <w:t xml:space="preserve"> </w:t>
      </w:r>
      <w:r w:rsidRPr="00471999">
        <w:rPr>
          <w:rFonts w:ascii="Times" w:hAnsi="Times" w:cs="Times"/>
          <w:color w:val="000000"/>
          <w:sz w:val="24"/>
          <w:szCs w:val="24"/>
          <w:lang w:eastAsia="uk-UA"/>
        </w:rPr>
        <w:t>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М.І. Пирогова (</w:t>
      </w:r>
      <w:r w:rsidRPr="00471999">
        <w:rPr>
          <w:rFonts w:ascii="Times" w:hAnsi="Times" w:cs="Times"/>
          <w:color w:val="045FC1"/>
          <w:sz w:val="24"/>
          <w:szCs w:val="24"/>
          <w:u w:val="single"/>
          <w:lang w:eastAsia="uk-UA"/>
        </w:rPr>
        <w:t xml:space="preserve">https://www.vnmu.edu.ua/ Загальна </w:t>
      </w:r>
      <w:r w:rsidRPr="00471999">
        <w:rPr>
          <w:rFonts w:ascii="Times" w:hAnsi="Times" w:cs="Times"/>
          <w:color w:val="000000"/>
          <w:sz w:val="24"/>
          <w:szCs w:val="24"/>
          <w:lang w:eastAsia="uk-UA"/>
        </w:rPr>
        <w:t>інформація/Основні документи). </w:t>
      </w:r>
    </w:p>
    <w:p w14:paraId="00C36DCF" w14:textId="77777777" w:rsidR="00471999" w:rsidRPr="00471999" w:rsidRDefault="00471999" w:rsidP="00886EA0">
      <w:pPr>
        <w:widowControl/>
        <w:autoSpaceDE/>
        <w:autoSpaceDN/>
        <w:spacing w:before="9"/>
        <w:ind w:left="567" w:right="361" w:firstLine="5"/>
        <w:jc w:val="both"/>
        <w:rPr>
          <w:sz w:val="24"/>
          <w:szCs w:val="24"/>
          <w:lang w:eastAsia="uk-UA"/>
        </w:rPr>
      </w:pPr>
      <w:r w:rsidRPr="00471999">
        <w:rPr>
          <w:rFonts w:ascii="Times" w:hAnsi="Times" w:cs="Times"/>
          <w:b/>
          <w:bCs/>
          <w:color w:val="000000"/>
          <w:sz w:val="24"/>
          <w:szCs w:val="24"/>
          <w:lang w:eastAsia="uk-UA"/>
        </w:rPr>
        <w:t xml:space="preserve">Політика в умовах дистанційного навчання. </w:t>
      </w:r>
      <w:r w:rsidRPr="00471999">
        <w:rPr>
          <w:rFonts w:ascii="Times" w:hAnsi="Times" w:cs="Times"/>
          <w:color w:val="000000"/>
          <w:sz w:val="24"/>
          <w:szCs w:val="24"/>
          <w:lang w:eastAsia="uk-UA"/>
        </w:rPr>
        <w:t>Порядок дистанційного навчання регулюється Положенням про запровадження елементів дистанційного навчання у ВНМУ ім.М.І.Пирогова (</w:t>
      </w:r>
      <w:r w:rsidRPr="00471999">
        <w:rPr>
          <w:rFonts w:ascii="Times" w:hAnsi="Times" w:cs="Times"/>
          <w:color w:val="045FC1"/>
          <w:sz w:val="24"/>
          <w:szCs w:val="24"/>
          <w:u w:val="single"/>
          <w:lang w:eastAsia="uk-UA"/>
        </w:rPr>
        <w:t xml:space="preserve">https://www.vnmu.edu.ua/ Загальна </w:t>
      </w:r>
      <w:r w:rsidRPr="00471999">
        <w:rPr>
          <w:rFonts w:ascii="Times" w:hAnsi="Times" w:cs="Times"/>
          <w:color w:val="000000"/>
          <w:sz w:val="24"/>
          <w:szCs w:val="24"/>
          <w:lang w:eastAsia="uk-UA"/>
        </w:rPr>
        <w:t>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r w:rsidRPr="00471999">
        <w:rPr>
          <w:rFonts w:ascii="Times" w:hAnsi="Times" w:cs="Times"/>
          <w:color w:val="045FC1"/>
          <w:sz w:val="24"/>
          <w:szCs w:val="24"/>
          <w:u w:val="single"/>
          <w:lang w:eastAsia="uk-UA"/>
        </w:rPr>
        <w:t xml:space="preserve">https://www.vnmu.edu.ua/ </w:t>
      </w:r>
      <w:r w:rsidRPr="00471999">
        <w:rPr>
          <w:rFonts w:ascii="Times" w:hAnsi="Times" w:cs="Times"/>
          <w:color w:val="000000"/>
          <w:sz w:val="24"/>
          <w:szCs w:val="24"/>
          <w:lang w:eastAsia="uk-UA"/>
        </w:rPr>
        <w:t>кафедра внутрішньої медицини медичного факультету №2/ Студенту). </w:t>
      </w:r>
    </w:p>
    <w:p w14:paraId="64584FA6" w14:textId="77777777" w:rsidR="00384D4F" w:rsidRDefault="00471999" w:rsidP="00886EA0">
      <w:pPr>
        <w:pStyle w:val="a3"/>
        <w:spacing w:before="6"/>
        <w:ind w:left="567"/>
        <w:rPr>
          <w:rFonts w:ascii="Times" w:hAnsi="Times" w:cs="Times"/>
          <w:color w:val="000000"/>
          <w:lang w:eastAsia="uk-UA"/>
        </w:rPr>
      </w:pPr>
      <w:r w:rsidRPr="00471999">
        <w:rPr>
          <w:rFonts w:ascii="Times" w:hAnsi="Times" w:cs="Times"/>
          <w:b/>
          <w:bCs/>
          <w:color w:val="000000"/>
          <w:lang w:eastAsia="uk-UA"/>
        </w:rPr>
        <w:t xml:space="preserve">Зворотній зв’язок </w:t>
      </w:r>
      <w:r w:rsidRPr="00471999">
        <w:rPr>
          <w:rFonts w:ascii="Times" w:hAnsi="Times" w:cs="Times"/>
          <w:color w:val="000000"/>
          <w:lang w:eastAsia="uk-UA"/>
        </w:rPr>
        <w:t>з викладачем здійснюється через месенджери (Viber, Telegram, WhatsApp) або електроннупошту (на вибір викладача) в робочий час.</w:t>
      </w:r>
      <w:bookmarkStart w:id="11" w:name="15._Перелік_навчально-методичної_літерат"/>
      <w:bookmarkEnd w:id="11"/>
    </w:p>
    <w:p w14:paraId="2AF48F04" w14:textId="77777777" w:rsidR="00384D4F" w:rsidRDefault="00384D4F" w:rsidP="00886EA0">
      <w:pPr>
        <w:pStyle w:val="a3"/>
        <w:spacing w:before="6"/>
        <w:ind w:left="567"/>
        <w:rPr>
          <w:rFonts w:ascii="Times" w:hAnsi="Times" w:cs="Times"/>
          <w:color w:val="000000"/>
          <w:lang w:eastAsia="uk-UA"/>
        </w:rPr>
      </w:pPr>
    </w:p>
    <w:p w14:paraId="71A24CE8" w14:textId="77777777" w:rsidR="00B62481" w:rsidRPr="00BD394D" w:rsidRDefault="00B62481" w:rsidP="00B62481">
      <w:pPr>
        <w:pStyle w:val="a4"/>
        <w:numPr>
          <w:ilvl w:val="0"/>
          <w:numId w:val="21"/>
        </w:numPr>
        <w:kinsoku w:val="0"/>
        <w:overflowPunct w:val="0"/>
        <w:adjustRightInd w:val="0"/>
        <w:spacing w:before="4" w:after="160"/>
        <w:contextualSpacing/>
        <w:rPr>
          <w:sz w:val="24"/>
          <w:szCs w:val="24"/>
        </w:rPr>
      </w:pPr>
      <w:r w:rsidRPr="00BD394D">
        <w:rPr>
          <w:b/>
          <w:bCs/>
          <w:sz w:val="24"/>
          <w:szCs w:val="24"/>
        </w:rPr>
        <w:lastRenderedPageBreak/>
        <w:t xml:space="preserve">Навчальні ресурси  </w:t>
      </w:r>
    </w:p>
    <w:p w14:paraId="7A6D4535" w14:textId="6FC2306B" w:rsidR="00B62481" w:rsidRDefault="00B62481" w:rsidP="00B62481">
      <w:pPr>
        <w:ind w:left="302" w:right="672" w:firstLine="566"/>
        <w:rPr>
          <w:rFonts w:eastAsiaTheme="minorHAnsi"/>
          <w:sz w:val="24"/>
          <w:szCs w:val="24"/>
        </w:rPr>
      </w:pPr>
      <w:bookmarkStart w:id="12" w:name="_Hlk126169778"/>
      <w:r w:rsidRPr="00BD394D">
        <w:rPr>
          <w:rFonts w:eastAsiaTheme="minorHAnsi"/>
          <w:sz w:val="24"/>
          <w:szCs w:val="24"/>
        </w:rPr>
        <w:t>Навчально-методичне забезпечення дисципліни, список рекомендованої літератури та інформаційних ресурсів оприлюднено на сайті кафедри (</w:t>
      </w:r>
      <w:hyperlink r:id="rId9" w:history="1">
        <w:r w:rsidRPr="00BD394D">
          <w:rPr>
            <w:rFonts w:eastAsiaTheme="minorHAnsi"/>
            <w:color w:val="0000FF"/>
            <w:sz w:val="24"/>
            <w:szCs w:val="24"/>
            <w:u w:val="single"/>
          </w:rPr>
          <w:t xml:space="preserve">https://www.vnmu.edu.ua/ </w:t>
        </w:r>
      </w:hyperlink>
      <w:bookmarkStart w:id="13" w:name="_Hlk81569321"/>
      <w:r w:rsidRPr="00BD394D">
        <w:rPr>
          <w:rFonts w:eastAsiaTheme="minorHAnsi"/>
          <w:sz w:val="24"/>
          <w:szCs w:val="24"/>
        </w:rPr>
        <w:t>кафедра внутрішньої медицини медичного факультету №2</w:t>
      </w:r>
      <w:bookmarkEnd w:id="13"/>
      <w:r w:rsidRPr="00BD394D">
        <w:rPr>
          <w:rFonts w:eastAsiaTheme="minorHAnsi"/>
          <w:sz w:val="24"/>
          <w:szCs w:val="24"/>
        </w:rPr>
        <w:t>/ Студенту). Консультації проводяться  два рази на тиждень згідно графіку консультацій.</w:t>
      </w:r>
    </w:p>
    <w:p w14:paraId="07C86512" w14:textId="77777777" w:rsidR="00B62481" w:rsidRPr="00BD394D" w:rsidRDefault="00B62481" w:rsidP="00B62481">
      <w:pPr>
        <w:ind w:left="302" w:right="672" w:firstLine="566"/>
        <w:rPr>
          <w:rFonts w:eastAsiaTheme="minorHAnsi"/>
          <w:sz w:val="24"/>
          <w:szCs w:val="24"/>
        </w:rPr>
      </w:pPr>
    </w:p>
    <w:bookmarkEnd w:id="12"/>
    <w:p w14:paraId="4D04F5DE" w14:textId="77777777" w:rsidR="00B62481" w:rsidRDefault="00B62481" w:rsidP="00B62481">
      <w:pPr>
        <w:pStyle w:val="a4"/>
        <w:numPr>
          <w:ilvl w:val="0"/>
          <w:numId w:val="21"/>
        </w:numPr>
        <w:kinsoku w:val="0"/>
        <w:overflowPunct w:val="0"/>
        <w:adjustRightInd w:val="0"/>
        <w:spacing w:before="4" w:after="160"/>
        <w:contextualSpacing/>
        <w:rPr>
          <w:sz w:val="24"/>
          <w:szCs w:val="24"/>
        </w:rPr>
      </w:pPr>
      <w:r w:rsidRPr="00BD394D">
        <w:rPr>
          <w:b/>
          <w:bCs/>
          <w:sz w:val="24"/>
          <w:szCs w:val="24"/>
        </w:rPr>
        <w:t>Розклад та розподіл груп по викладачам</w:t>
      </w:r>
      <w:r w:rsidRPr="00BD394D">
        <w:rPr>
          <w:sz w:val="24"/>
          <w:szCs w:val="24"/>
        </w:rPr>
        <w:t xml:space="preserve"> опублікований на веб-сторінці кафедри ((</w:t>
      </w:r>
      <w:hyperlink r:id="rId10" w:history="1">
        <w:r w:rsidRPr="00BD394D">
          <w:rPr>
            <w:color w:val="0000FF"/>
            <w:sz w:val="24"/>
            <w:szCs w:val="24"/>
            <w:u w:val="single"/>
          </w:rPr>
          <w:t xml:space="preserve">https://www.vnmu.edu.ua/ </w:t>
        </w:r>
      </w:hyperlink>
      <w:r w:rsidRPr="00BD394D">
        <w:rPr>
          <w:sz w:val="24"/>
          <w:szCs w:val="24"/>
        </w:rPr>
        <w:t>кафедра внутрішньої медицини медичного факультету №2/ Студенту).</w:t>
      </w:r>
    </w:p>
    <w:p w14:paraId="525929FA" w14:textId="77777777" w:rsidR="00B62481" w:rsidRPr="00BD394D" w:rsidRDefault="00B62481" w:rsidP="00B62481">
      <w:pPr>
        <w:pStyle w:val="a4"/>
        <w:kinsoku w:val="0"/>
        <w:overflowPunct w:val="0"/>
        <w:adjustRightInd w:val="0"/>
        <w:spacing w:before="4" w:after="160" w:line="240" w:lineRule="auto"/>
        <w:ind w:left="720"/>
        <w:contextualSpacing/>
        <w:rPr>
          <w:sz w:val="24"/>
          <w:szCs w:val="24"/>
        </w:rPr>
      </w:pPr>
    </w:p>
    <w:p w14:paraId="41AC3DFA" w14:textId="77777777" w:rsidR="00B62481" w:rsidRPr="00BD394D" w:rsidRDefault="00B62481" w:rsidP="00B62481">
      <w:pPr>
        <w:pStyle w:val="a4"/>
        <w:numPr>
          <w:ilvl w:val="0"/>
          <w:numId w:val="21"/>
        </w:numPr>
        <w:kinsoku w:val="0"/>
        <w:overflowPunct w:val="0"/>
        <w:adjustRightInd w:val="0"/>
        <w:spacing w:before="4" w:after="160"/>
        <w:contextualSpacing/>
        <w:rPr>
          <w:b/>
          <w:bCs/>
          <w:sz w:val="24"/>
          <w:szCs w:val="24"/>
        </w:rPr>
      </w:pPr>
      <w:r w:rsidRPr="00BD394D">
        <w:rPr>
          <w:b/>
          <w:bCs/>
          <w:sz w:val="24"/>
          <w:szCs w:val="24"/>
        </w:rPr>
        <w:t xml:space="preserve"> Питання до підсумкового контролів дисципліни </w:t>
      </w:r>
      <w:r w:rsidRPr="00BD394D">
        <w:rPr>
          <w:sz w:val="24"/>
          <w:szCs w:val="24"/>
        </w:rPr>
        <w:t>опубліковані на веб-сторінці кафедри ((</w:t>
      </w:r>
      <w:hyperlink r:id="rId11" w:history="1">
        <w:r w:rsidRPr="00BD394D">
          <w:rPr>
            <w:color w:val="0000FF"/>
            <w:sz w:val="24"/>
            <w:szCs w:val="24"/>
            <w:u w:val="single"/>
          </w:rPr>
          <w:t xml:space="preserve">https://www.vnmu.edu.ua/ </w:t>
        </w:r>
      </w:hyperlink>
      <w:r w:rsidRPr="00BD394D">
        <w:rPr>
          <w:sz w:val="24"/>
          <w:szCs w:val="24"/>
        </w:rPr>
        <w:t>кафедра внутрішньої медицини медичного факультету №2/ Студенту).</w:t>
      </w:r>
    </w:p>
    <w:p w14:paraId="04137DBA" w14:textId="77777777" w:rsidR="00717C56" w:rsidRDefault="00717C56" w:rsidP="00886EA0">
      <w:pPr>
        <w:spacing w:before="5" w:line="275" w:lineRule="exact"/>
        <w:ind w:left="567"/>
        <w:rPr>
          <w:b/>
          <w:sz w:val="24"/>
        </w:rPr>
      </w:pPr>
    </w:p>
    <w:p w14:paraId="16174FE7" w14:textId="77777777" w:rsidR="00717C56" w:rsidRDefault="00717C56" w:rsidP="00886EA0">
      <w:pPr>
        <w:pStyle w:val="a3"/>
        <w:spacing w:before="4"/>
        <w:ind w:left="567"/>
        <w:rPr>
          <w:sz w:val="30"/>
        </w:rPr>
      </w:pPr>
    </w:p>
    <w:p w14:paraId="66203793" w14:textId="0DC70E6F" w:rsidR="00B62481" w:rsidRPr="00BD394D" w:rsidRDefault="00B62481" w:rsidP="00B62481">
      <w:pPr>
        <w:pBdr>
          <w:top w:val="nil"/>
          <w:left w:val="nil"/>
          <w:bottom w:val="nil"/>
          <w:right w:val="nil"/>
          <w:between w:val="nil"/>
        </w:pBdr>
        <w:spacing w:before="247" w:line="230" w:lineRule="auto"/>
        <w:ind w:left="515" w:right="803"/>
        <w:jc w:val="both"/>
        <w:rPr>
          <w:rFonts w:eastAsiaTheme="minorHAnsi"/>
          <w:sz w:val="24"/>
          <w:szCs w:val="24"/>
        </w:rPr>
      </w:pPr>
      <w:r w:rsidRPr="00BD394D">
        <w:rPr>
          <w:rFonts w:eastAsiaTheme="minorHAnsi"/>
          <w:sz w:val="24"/>
          <w:szCs w:val="24"/>
        </w:rPr>
        <w:t>Силабус з дисципліни «</w:t>
      </w:r>
      <w:r w:rsidRPr="00BD394D">
        <w:rPr>
          <w:rFonts w:ascii="Times" w:eastAsia="Times" w:hAnsi="Times" w:cs="Times"/>
          <w:b/>
          <w:color w:val="000000"/>
          <w:sz w:val="24"/>
          <w:szCs w:val="24"/>
        </w:rPr>
        <w:t>ВНУТРІШНЯ МЕДИЦИНА</w:t>
      </w:r>
      <w:r w:rsidR="00283B47">
        <w:rPr>
          <w:rFonts w:ascii="Times" w:eastAsia="Times" w:hAnsi="Times" w:cs="Times"/>
          <w:b/>
          <w:color w:val="000000"/>
          <w:sz w:val="24"/>
          <w:szCs w:val="24"/>
        </w:rPr>
        <w:t xml:space="preserve">» </w:t>
      </w:r>
      <w:r w:rsidRPr="00BD394D">
        <w:rPr>
          <w:rFonts w:eastAsiaTheme="minorHAnsi"/>
          <w:sz w:val="24"/>
          <w:szCs w:val="24"/>
        </w:rPr>
        <w:t>обговорено та затверджено</w:t>
      </w:r>
      <w:r>
        <w:rPr>
          <w:rFonts w:eastAsiaTheme="minorHAnsi"/>
          <w:sz w:val="24"/>
          <w:szCs w:val="24"/>
        </w:rPr>
        <w:t xml:space="preserve"> </w:t>
      </w:r>
      <w:r w:rsidRPr="00BD394D">
        <w:rPr>
          <w:rFonts w:eastAsiaTheme="minorHAnsi"/>
          <w:sz w:val="24"/>
          <w:szCs w:val="24"/>
        </w:rPr>
        <w:t>на засіданні кафедри внутрішньої медицини медичного факультету № 2</w:t>
      </w:r>
    </w:p>
    <w:p w14:paraId="6A655E72" w14:textId="77777777" w:rsidR="00B62481" w:rsidRDefault="00B62481" w:rsidP="00790BBF">
      <w:pPr>
        <w:pStyle w:val="1"/>
        <w:tabs>
          <w:tab w:val="left" w:pos="1906"/>
          <w:tab w:val="left" w:pos="2516"/>
          <w:tab w:val="left" w:pos="3529"/>
          <w:tab w:val="left" w:pos="4077"/>
          <w:tab w:val="left" w:pos="6665"/>
          <w:tab w:val="left" w:pos="8374"/>
        </w:tabs>
        <w:spacing w:line="232" w:lineRule="auto"/>
        <w:ind w:left="284" w:right="843"/>
        <w:rPr>
          <w:b w:val="0"/>
        </w:rPr>
      </w:pPr>
      <w:r>
        <w:rPr>
          <w:b w:val="0"/>
        </w:rPr>
        <w:tab/>
      </w:r>
    </w:p>
    <w:p w14:paraId="030604EF" w14:textId="4389BF7F" w:rsidR="00717C56" w:rsidRPr="00790BBF" w:rsidRDefault="008C646D" w:rsidP="00B62481">
      <w:pPr>
        <w:pBdr>
          <w:top w:val="nil"/>
          <w:left w:val="nil"/>
          <w:bottom w:val="nil"/>
          <w:right w:val="nil"/>
          <w:between w:val="nil"/>
        </w:pBdr>
        <w:spacing w:before="247" w:line="230" w:lineRule="auto"/>
        <w:ind w:left="515" w:right="803"/>
        <w:jc w:val="both"/>
        <w:rPr>
          <w:b/>
        </w:rPr>
      </w:pPr>
      <w:r>
        <w:t>Протокол</w:t>
      </w:r>
      <w:r>
        <w:rPr>
          <w:spacing w:val="19"/>
        </w:rPr>
        <w:t xml:space="preserve"> </w:t>
      </w:r>
      <w:r>
        <w:t>№</w:t>
      </w:r>
      <w:r>
        <w:rPr>
          <w:spacing w:val="30"/>
        </w:rPr>
        <w:t xml:space="preserve"> </w:t>
      </w:r>
      <w:r>
        <w:t>1</w:t>
      </w:r>
      <w:r>
        <w:rPr>
          <w:spacing w:val="27"/>
        </w:rPr>
        <w:t xml:space="preserve"> </w:t>
      </w:r>
      <w:r w:rsidRPr="00790BBF">
        <w:t>від</w:t>
      </w:r>
      <w:r w:rsidR="00790BBF" w:rsidRPr="00790BBF">
        <w:t xml:space="preserve">  </w:t>
      </w:r>
      <w:r w:rsidR="00FC3472">
        <w:t>«</w:t>
      </w:r>
      <w:r w:rsidR="00984E1E">
        <w:t>2</w:t>
      </w:r>
      <w:r w:rsidR="0099079A">
        <w:t>8</w:t>
      </w:r>
      <w:r w:rsidRPr="00790BBF">
        <w:t>»</w:t>
      </w:r>
      <w:r w:rsidR="00FC3472">
        <w:t xml:space="preserve"> серпня 202</w:t>
      </w:r>
      <w:r w:rsidR="00984E1E">
        <w:t>5</w:t>
      </w:r>
      <w:r w:rsidRPr="00790BBF">
        <w:t xml:space="preserve"> року.</w:t>
      </w:r>
    </w:p>
    <w:p w14:paraId="18F7E738" w14:textId="77777777" w:rsidR="00717C56" w:rsidRDefault="00790BBF" w:rsidP="00790BBF">
      <w:pPr>
        <w:pStyle w:val="a3"/>
        <w:ind w:left="5245"/>
        <w:rPr>
          <w:sz w:val="26"/>
        </w:rPr>
      </w:pPr>
      <w:r>
        <w:rPr>
          <w:noProof/>
          <w:lang w:val="ru-RU" w:eastAsia="ru-RU"/>
        </w:rPr>
        <w:drawing>
          <wp:anchor distT="0" distB="0" distL="0" distR="0" simplePos="0" relativeHeight="251649024" behindDoc="0" locked="0" layoutInCell="1" allowOverlap="1" wp14:anchorId="63357812" wp14:editId="154C2E46">
            <wp:simplePos x="0" y="0"/>
            <wp:positionH relativeFrom="page">
              <wp:posOffset>3284855</wp:posOffset>
            </wp:positionH>
            <wp:positionV relativeFrom="paragraph">
              <wp:posOffset>8255</wp:posOffset>
            </wp:positionV>
            <wp:extent cx="1121219" cy="467359"/>
            <wp:effectExtent l="0" t="0" r="0" b="0"/>
            <wp:wrapNone/>
            <wp:docPr id="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jpeg"/>
                    <pic:cNvPicPr/>
                  </pic:nvPicPr>
                  <pic:blipFill>
                    <a:blip r:embed="rId12" cstate="print"/>
                    <a:stretch>
                      <a:fillRect/>
                    </a:stretch>
                  </pic:blipFill>
                  <pic:spPr>
                    <a:xfrm>
                      <a:off x="0" y="0"/>
                      <a:ext cx="1121219" cy="467359"/>
                    </a:xfrm>
                    <a:prstGeom prst="rect">
                      <a:avLst/>
                    </a:prstGeom>
                  </pic:spPr>
                </pic:pic>
              </a:graphicData>
            </a:graphic>
          </wp:anchor>
        </w:drawing>
      </w:r>
    </w:p>
    <w:p w14:paraId="796E1121" w14:textId="77777777" w:rsidR="00717C56" w:rsidRDefault="00717C56" w:rsidP="00790BBF">
      <w:pPr>
        <w:pStyle w:val="a3"/>
        <w:spacing w:before="3"/>
        <w:ind w:left="5245"/>
        <w:rPr>
          <w:sz w:val="22"/>
        </w:rPr>
      </w:pPr>
    </w:p>
    <w:p w14:paraId="0E942244" w14:textId="77777777" w:rsidR="00717C56" w:rsidRDefault="008C646D" w:rsidP="00790BBF">
      <w:pPr>
        <w:pStyle w:val="a3"/>
        <w:tabs>
          <w:tab w:val="left" w:pos="4801"/>
          <w:tab w:val="left" w:pos="6590"/>
          <w:tab w:val="left" w:pos="6996"/>
        </w:tabs>
        <w:spacing w:line="242" w:lineRule="auto"/>
        <w:ind w:left="5245" w:right="1550" w:hanging="4567"/>
      </w:pPr>
      <w:r>
        <w:t>Завідувач</w:t>
      </w:r>
      <w:r>
        <w:rPr>
          <w:spacing w:val="-7"/>
        </w:rPr>
        <w:t xml:space="preserve"> </w:t>
      </w:r>
      <w:r>
        <w:t>кафедри</w:t>
      </w:r>
      <w:r>
        <w:tab/>
      </w:r>
      <w:r>
        <w:rPr>
          <w:u w:val="single"/>
        </w:rPr>
        <w:t xml:space="preserve"> </w:t>
      </w:r>
      <w:r>
        <w:rPr>
          <w:u w:val="single"/>
        </w:rPr>
        <w:tab/>
      </w:r>
      <w:r>
        <w:rPr>
          <w:u w:val="single"/>
        </w:rPr>
        <w:tab/>
      </w:r>
      <w:r>
        <w:rPr>
          <w:spacing w:val="14"/>
        </w:rPr>
        <w:t xml:space="preserve"> </w:t>
      </w:r>
      <w:r>
        <w:rPr>
          <w:u w:val="single"/>
        </w:rPr>
        <w:t>д.мед.н., проф. Жебель В.М.</w:t>
      </w:r>
      <w:r>
        <w:tab/>
      </w:r>
      <w:r>
        <w:tab/>
        <w:t>прізвище</w:t>
      </w:r>
      <w:r>
        <w:rPr>
          <w:spacing w:val="-4"/>
        </w:rPr>
        <w:t xml:space="preserve"> </w:t>
      </w:r>
      <w:r>
        <w:t>та</w:t>
      </w:r>
      <w:r>
        <w:rPr>
          <w:spacing w:val="-1"/>
        </w:rPr>
        <w:t xml:space="preserve"> </w:t>
      </w:r>
      <w:r>
        <w:t>ініціали</w:t>
      </w:r>
    </w:p>
    <w:p w14:paraId="63F3472B" w14:textId="77777777" w:rsidR="00717C56" w:rsidRDefault="00717C56" w:rsidP="00790BBF">
      <w:pPr>
        <w:pStyle w:val="a3"/>
        <w:spacing w:before="3"/>
        <w:ind w:left="5245"/>
        <w:rPr>
          <w:sz w:val="23"/>
        </w:rPr>
      </w:pPr>
    </w:p>
    <w:p w14:paraId="06FE2CDE" w14:textId="3C24A97C" w:rsidR="00790BBF" w:rsidRPr="001B663D" w:rsidRDefault="008C646D" w:rsidP="00790BBF">
      <w:pPr>
        <w:pStyle w:val="a3"/>
        <w:tabs>
          <w:tab w:val="left" w:pos="4898"/>
          <w:tab w:val="left" w:pos="6561"/>
          <w:tab w:val="left" w:pos="6996"/>
        </w:tabs>
        <w:ind w:left="6946" w:right="2052" w:hanging="6237"/>
      </w:pPr>
      <w:r>
        <w:t>Викладач</w:t>
      </w:r>
      <w:r w:rsidR="00165456">
        <w:rPr>
          <w:lang w:val="ru-RU"/>
        </w:rPr>
        <w:t xml:space="preserve">                             </w:t>
      </w:r>
      <w:r w:rsidR="00165456">
        <w:rPr>
          <w:rFonts w:ascii="Times" w:hAnsi="Times" w:cs="Times"/>
          <w:noProof/>
          <w:color w:val="000000"/>
          <w:bdr w:val="none" w:sz="0" w:space="0" w:color="auto" w:frame="1"/>
          <w:lang w:val="ru-RU" w:eastAsia="ru-RU"/>
        </w:rPr>
        <w:drawing>
          <wp:inline distT="0" distB="0" distL="0" distR="0" wp14:anchorId="11F222E3" wp14:editId="11311491">
            <wp:extent cx="725805" cy="1030605"/>
            <wp:effectExtent l="0" t="0" r="0" b="0"/>
            <wp:docPr id="1" name="Рисунок 1" descr="https://lh6.googleusercontent.com/cuwNhpXpMXGwIvB8vah6zcJfz9adsID9hepD5XpRToo9pViiVZTTvPt6UBC7cJlr_WtZbt6DrIXazTKK6FFpHuHm4pceqmajpiTAVNPJCHmFwa-dR6dfmi8EZG6w7sYiyhnZpBMwx8qJqR5p8iHY4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cuwNhpXpMXGwIvB8vah6zcJfz9adsID9hepD5XpRToo9pViiVZTTvPt6UBC7cJlr_WtZbt6DrIXazTKK6FFpHuHm4pceqmajpiTAVNPJCHmFwa-dR6dfmi8EZG6w7sYiyhnZpBMwx8qJqR5p8iHY4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25805" cy="1030605"/>
                    </a:xfrm>
                    <a:prstGeom prst="rect">
                      <a:avLst/>
                    </a:prstGeom>
                    <a:noFill/>
                    <a:ln>
                      <a:noFill/>
                    </a:ln>
                  </pic:spPr>
                </pic:pic>
              </a:graphicData>
            </a:graphic>
          </wp:inline>
        </w:drawing>
      </w:r>
      <w:r>
        <w:tab/>
      </w:r>
      <w:r w:rsidR="00165456">
        <w:rPr>
          <w:lang w:val="ru-RU"/>
        </w:rPr>
        <w:t xml:space="preserve">            </w:t>
      </w:r>
      <w:r w:rsidR="001B663D">
        <w:t xml:space="preserve">   </w:t>
      </w:r>
      <w:r w:rsidR="00FC3472">
        <w:rPr>
          <w:u w:val="single"/>
          <w:lang w:val="en-US"/>
        </w:rPr>
        <w:t>Ph</w:t>
      </w:r>
      <w:r w:rsidR="00FC3472" w:rsidRPr="001B663D">
        <w:rPr>
          <w:u w:val="single"/>
          <w:lang w:val="ru-RU"/>
        </w:rPr>
        <w:t>.</w:t>
      </w:r>
      <w:r w:rsidR="001B663D">
        <w:rPr>
          <w:u w:val="single"/>
          <w:lang w:val="en-US"/>
        </w:rPr>
        <w:t>D</w:t>
      </w:r>
      <w:r w:rsidR="001B663D" w:rsidRPr="001B663D">
        <w:rPr>
          <w:u w:val="single"/>
          <w:lang w:val="ru-RU"/>
        </w:rPr>
        <w:t>.,</w:t>
      </w:r>
      <w:r w:rsidR="001B663D">
        <w:rPr>
          <w:u w:val="single"/>
        </w:rPr>
        <w:t xml:space="preserve"> асистент Сурсаєва Л.М.</w:t>
      </w:r>
    </w:p>
    <w:p w14:paraId="600BF7DE" w14:textId="77777777" w:rsidR="00717C56" w:rsidRDefault="008C646D" w:rsidP="00790BBF">
      <w:pPr>
        <w:pStyle w:val="a3"/>
        <w:tabs>
          <w:tab w:val="left" w:pos="4898"/>
          <w:tab w:val="left" w:pos="6561"/>
          <w:tab w:val="left" w:pos="6996"/>
        </w:tabs>
        <w:ind w:left="6946" w:right="2052" w:hanging="4505"/>
      </w:pPr>
      <w:r>
        <w:tab/>
      </w:r>
      <w:r>
        <w:tab/>
      </w:r>
      <w:r>
        <w:rPr>
          <w:spacing w:val="-1"/>
        </w:rPr>
        <w:t>прізвище</w:t>
      </w:r>
      <w:r>
        <w:rPr>
          <w:spacing w:val="-13"/>
        </w:rPr>
        <w:t xml:space="preserve"> </w:t>
      </w:r>
      <w:r>
        <w:t>та</w:t>
      </w:r>
      <w:r>
        <w:rPr>
          <w:spacing w:val="-14"/>
        </w:rPr>
        <w:t xml:space="preserve"> </w:t>
      </w:r>
      <w:r>
        <w:t>ініціали</w:t>
      </w:r>
    </w:p>
    <w:sectPr w:rsidR="00717C56" w:rsidSect="00886EA0">
      <w:pgSz w:w="11910" w:h="16840"/>
      <w:pgMar w:top="960" w:right="286" w:bottom="280" w:left="4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EA0538"/>
    <w:multiLevelType w:val="hybridMultilevel"/>
    <w:tmpl w:val="B7F6ECCC"/>
    <w:lvl w:ilvl="0" w:tplc="0F5A512A">
      <w:start w:val="1"/>
      <w:numFmt w:val="decimal"/>
      <w:lvlText w:val="%1."/>
      <w:lvlJc w:val="left"/>
      <w:pPr>
        <w:ind w:left="653" w:hanging="284"/>
      </w:pPr>
      <w:rPr>
        <w:rFonts w:hint="default"/>
        <w:w w:val="100"/>
        <w:lang w:val="uk-UA" w:eastAsia="en-US" w:bidi="ar-SA"/>
      </w:rPr>
    </w:lvl>
    <w:lvl w:ilvl="1" w:tplc="3DD0A3A2">
      <w:numFmt w:val="bullet"/>
      <w:lvlText w:val="•"/>
      <w:lvlJc w:val="left"/>
      <w:pPr>
        <w:ind w:left="1706" w:hanging="284"/>
      </w:pPr>
      <w:rPr>
        <w:rFonts w:hint="default"/>
        <w:lang w:val="uk-UA" w:eastAsia="en-US" w:bidi="ar-SA"/>
      </w:rPr>
    </w:lvl>
    <w:lvl w:ilvl="2" w:tplc="F19C7F6E">
      <w:numFmt w:val="bullet"/>
      <w:lvlText w:val="•"/>
      <w:lvlJc w:val="left"/>
      <w:pPr>
        <w:ind w:left="2753" w:hanging="284"/>
      </w:pPr>
      <w:rPr>
        <w:rFonts w:hint="default"/>
        <w:lang w:val="uk-UA" w:eastAsia="en-US" w:bidi="ar-SA"/>
      </w:rPr>
    </w:lvl>
    <w:lvl w:ilvl="3" w:tplc="17E05AB6">
      <w:numFmt w:val="bullet"/>
      <w:lvlText w:val="•"/>
      <w:lvlJc w:val="left"/>
      <w:pPr>
        <w:ind w:left="3800" w:hanging="284"/>
      </w:pPr>
      <w:rPr>
        <w:rFonts w:hint="default"/>
        <w:lang w:val="uk-UA" w:eastAsia="en-US" w:bidi="ar-SA"/>
      </w:rPr>
    </w:lvl>
    <w:lvl w:ilvl="4" w:tplc="855A5560">
      <w:numFmt w:val="bullet"/>
      <w:lvlText w:val="•"/>
      <w:lvlJc w:val="left"/>
      <w:pPr>
        <w:ind w:left="4847" w:hanging="284"/>
      </w:pPr>
      <w:rPr>
        <w:rFonts w:hint="default"/>
        <w:lang w:val="uk-UA" w:eastAsia="en-US" w:bidi="ar-SA"/>
      </w:rPr>
    </w:lvl>
    <w:lvl w:ilvl="5" w:tplc="C6D67C18">
      <w:numFmt w:val="bullet"/>
      <w:lvlText w:val="•"/>
      <w:lvlJc w:val="left"/>
      <w:pPr>
        <w:ind w:left="5894" w:hanging="284"/>
      </w:pPr>
      <w:rPr>
        <w:rFonts w:hint="default"/>
        <w:lang w:val="uk-UA" w:eastAsia="en-US" w:bidi="ar-SA"/>
      </w:rPr>
    </w:lvl>
    <w:lvl w:ilvl="6" w:tplc="0FCC7FF6">
      <w:numFmt w:val="bullet"/>
      <w:lvlText w:val="•"/>
      <w:lvlJc w:val="left"/>
      <w:pPr>
        <w:ind w:left="6941" w:hanging="284"/>
      </w:pPr>
      <w:rPr>
        <w:rFonts w:hint="default"/>
        <w:lang w:val="uk-UA" w:eastAsia="en-US" w:bidi="ar-SA"/>
      </w:rPr>
    </w:lvl>
    <w:lvl w:ilvl="7" w:tplc="77101272">
      <w:numFmt w:val="bullet"/>
      <w:lvlText w:val="•"/>
      <w:lvlJc w:val="left"/>
      <w:pPr>
        <w:ind w:left="7988" w:hanging="284"/>
      </w:pPr>
      <w:rPr>
        <w:rFonts w:hint="default"/>
        <w:lang w:val="uk-UA" w:eastAsia="en-US" w:bidi="ar-SA"/>
      </w:rPr>
    </w:lvl>
    <w:lvl w:ilvl="8" w:tplc="E842C094">
      <w:numFmt w:val="bullet"/>
      <w:lvlText w:val="•"/>
      <w:lvlJc w:val="left"/>
      <w:pPr>
        <w:ind w:left="9035" w:hanging="284"/>
      </w:pPr>
      <w:rPr>
        <w:rFonts w:hint="default"/>
        <w:lang w:val="uk-UA" w:eastAsia="en-US" w:bidi="ar-SA"/>
      </w:rPr>
    </w:lvl>
  </w:abstractNum>
  <w:abstractNum w:abstractNumId="1" w15:restartNumberingAfterBreak="0">
    <w:nsid w:val="0F4A4E1F"/>
    <w:multiLevelType w:val="hybridMultilevel"/>
    <w:tmpl w:val="A744782A"/>
    <w:lvl w:ilvl="0" w:tplc="707CB78A">
      <w:start w:val="1"/>
      <w:numFmt w:val="decimal"/>
      <w:lvlText w:val="%1."/>
      <w:lvlJc w:val="left"/>
      <w:pPr>
        <w:ind w:left="686" w:hanging="360"/>
        <w:jc w:val="right"/>
      </w:pPr>
      <w:rPr>
        <w:rFonts w:ascii="Times New Roman" w:eastAsia="Times New Roman" w:hAnsi="Times New Roman" w:cs="Times New Roman" w:hint="default"/>
        <w:w w:val="100"/>
        <w:sz w:val="24"/>
        <w:szCs w:val="24"/>
        <w:lang w:val="uk-UA" w:eastAsia="en-US" w:bidi="ar-SA"/>
      </w:rPr>
    </w:lvl>
    <w:lvl w:ilvl="1" w:tplc="BBA2DC5E">
      <w:numFmt w:val="bullet"/>
      <w:lvlText w:val="•"/>
      <w:lvlJc w:val="left"/>
      <w:pPr>
        <w:ind w:left="1724" w:hanging="360"/>
      </w:pPr>
      <w:rPr>
        <w:rFonts w:hint="default"/>
        <w:lang w:val="uk-UA" w:eastAsia="en-US" w:bidi="ar-SA"/>
      </w:rPr>
    </w:lvl>
    <w:lvl w:ilvl="2" w:tplc="BD888502">
      <w:numFmt w:val="bullet"/>
      <w:lvlText w:val="•"/>
      <w:lvlJc w:val="left"/>
      <w:pPr>
        <w:ind w:left="2769" w:hanging="360"/>
      </w:pPr>
      <w:rPr>
        <w:rFonts w:hint="default"/>
        <w:lang w:val="uk-UA" w:eastAsia="en-US" w:bidi="ar-SA"/>
      </w:rPr>
    </w:lvl>
    <w:lvl w:ilvl="3" w:tplc="3AC88F00">
      <w:numFmt w:val="bullet"/>
      <w:lvlText w:val="•"/>
      <w:lvlJc w:val="left"/>
      <w:pPr>
        <w:ind w:left="3814" w:hanging="360"/>
      </w:pPr>
      <w:rPr>
        <w:rFonts w:hint="default"/>
        <w:lang w:val="uk-UA" w:eastAsia="en-US" w:bidi="ar-SA"/>
      </w:rPr>
    </w:lvl>
    <w:lvl w:ilvl="4" w:tplc="542C8F84">
      <w:numFmt w:val="bullet"/>
      <w:lvlText w:val="•"/>
      <w:lvlJc w:val="left"/>
      <w:pPr>
        <w:ind w:left="4859" w:hanging="360"/>
      </w:pPr>
      <w:rPr>
        <w:rFonts w:hint="default"/>
        <w:lang w:val="uk-UA" w:eastAsia="en-US" w:bidi="ar-SA"/>
      </w:rPr>
    </w:lvl>
    <w:lvl w:ilvl="5" w:tplc="5FCE010E">
      <w:numFmt w:val="bullet"/>
      <w:lvlText w:val="•"/>
      <w:lvlJc w:val="left"/>
      <w:pPr>
        <w:ind w:left="5904" w:hanging="360"/>
      </w:pPr>
      <w:rPr>
        <w:rFonts w:hint="default"/>
        <w:lang w:val="uk-UA" w:eastAsia="en-US" w:bidi="ar-SA"/>
      </w:rPr>
    </w:lvl>
    <w:lvl w:ilvl="6" w:tplc="F244B22E">
      <w:numFmt w:val="bullet"/>
      <w:lvlText w:val="•"/>
      <w:lvlJc w:val="left"/>
      <w:pPr>
        <w:ind w:left="6949" w:hanging="360"/>
      </w:pPr>
      <w:rPr>
        <w:rFonts w:hint="default"/>
        <w:lang w:val="uk-UA" w:eastAsia="en-US" w:bidi="ar-SA"/>
      </w:rPr>
    </w:lvl>
    <w:lvl w:ilvl="7" w:tplc="2DDCBFC0">
      <w:numFmt w:val="bullet"/>
      <w:lvlText w:val="•"/>
      <w:lvlJc w:val="left"/>
      <w:pPr>
        <w:ind w:left="7994" w:hanging="360"/>
      </w:pPr>
      <w:rPr>
        <w:rFonts w:hint="default"/>
        <w:lang w:val="uk-UA" w:eastAsia="en-US" w:bidi="ar-SA"/>
      </w:rPr>
    </w:lvl>
    <w:lvl w:ilvl="8" w:tplc="B3846F04">
      <w:numFmt w:val="bullet"/>
      <w:lvlText w:val="•"/>
      <w:lvlJc w:val="left"/>
      <w:pPr>
        <w:ind w:left="9039" w:hanging="360"/>
      </w:pPr>
      <w:rPr>
        <w:rFonts w:hint="default"/>
        <w:lang w:val="uk-UA" w:eastAsia="en-US" w:bidi="ar-SA"/>
      </w:rPr>
    </w:lvl>
  </w:abstractNum>
  <w:abstractNum w:abstractNumId="2" w15:restartNumberingAfterBreak="0">
    <w:nsid w:val="14A36157"/>
    <w:multiLevelType w:val="hybridMultilevel"/>
    <w:tmpl w:val="140A0752"/>
    <w:lvl w:ilvl="0" w:tplc="4BEAADF0">
      <w:start w:val="1"/>
      <w:numFmt w:val="decimal"/>
      <w:lvlText w:val="%1."/>
      <w:lvlJc w:val="left"/>
      <w:pPr>
        <w:ind w:left="370" w:hanging="284"/>
      </w:pPr>
      <w:rPr>
        <w:rFonts w:ascii="Times New Roman" w:eastAsia="Times New Roman" w:hAnsi="Times New Roman" w:cs="Times New Roman" w:hint="default"/>
        <w:b/>
        <w:bCs/>
        <w:w w:val="100"/>
        <w:sz w:val="24"/>
        <w:szCs w:val="24"/>
        <w:lang w:val="uk-UA" w:eastAsia="en-US" w:bidi="ar-SA"/>
      </w:rPr>
    </w:lvl>
    <w:lvl w:ilvl="1" w:tplc="66C8851A">
      <w:numFmt w:val="bullet"/>
      <w:lvlText w:val="•"/>
      <w:lvlJc w:val="left"/>
      <w:pPr>
        <w:ind w:left="1454" w:hanging="284"/>
      </w:pPr>
      <w:rPr>
        <w:rFonts w:hint="default"/>
        <w:lang w:val="uk-UA" w:eastAsia="en-US" w:bidi="ar-SA"/>
      </w:rPr>
    </w:lvl>
    <w:lvl w:ilvl="2" w:tplc="B6BE4808">
      <w:numFmt w:val="bullet"/>
      <w:lvlText w:val="•"/>
      <w:lvlJc w:val="left"/>
      <w:pPr>
        <w:ind w:left="2529" w:hanging="284"/>
      </w:pPr>
      <w:rPr>
        <w:rFonts w:hint="default"/>
        <w:lang w:val="uk-UA" w:eastAsia="en-US" w:bidi="ar-SA"/>
      </w:rPr>
    </w:lvl>
    <w:lvl w:ilvl="3" w:tplc="BCC44C54">
      <w:numFmt w:val="bullet"/>
      <w:lvlText w:val="•"/>
      <w:lvlJc w:val="left"/>
      <w:pPr>
        <w:ind w:left="3604" w:hanging="284"/>
      </w:pPr>
      <w:rPr>
        <w:rFonts w:hint="default"/>
        <w:lang w:val="uk-UA" w:eastAsia="en-US" w:bidi="ar-SA"/>
      </w:rPr>
    </w:lvl>
    <w:lvl w:ilvl="4" w:tplc="C1428A3C">
      <w:numFmt w:val="bullet"/>
      <w:lvlText w:val="•"/>
      <w:lvlJc w:val="left"/>
      <w:pPr>
        <w:ind w:left="4679" w:hanging="284"/>
      </w:pPr>
      <w:rPr>
        <w:rFonts w:hint="default"/>
        <w:lang w:val="uk-UA" w:eastAsia="en-US" w:bidi="ar-SA"/>
      </w:rPr>
    </w:lvl>
    <w:lvl w:ilvl="5" w:tplc="83E094E6">
      <w:numFmt w:val="bullet"/>
      <w:lvlText w:val="•"/>
      <w:lvlJc w:val="left"/>
      <w:pPr>
        <w:ind w:left="5754" w:hanging="284"/>
      </w:pPr>
      <w:rPr>
        <w:rFonts w:hint="default"/>
        <w:lang w:val="uk-UA" w:eastAsia="en-US" w:bidi="ar-SA"/>
      </w:rPr>
    </w:lvl>
    <w:lvl w:ilvl="6" w:tplc="A3FCA942">
      <w:numFmt w:val="bullet"/>
      <w:lvlText w:val="•"/>
      <w:lvlJc w:val="left"/>
      <w:pPr>
        <w:ind w:left="6829" w:hanging="284"/>
      </w:pPr>
      <w:rPr>
        <w:rFonts w:hint="default"/>
        <w:lang w:val="uk-UA" w:eastAsia="en-US" w:bidi="ar-SA"/>
      </w:rPr>
    </w:lvl>
    <w:lvl w:ilvl="7" w:tplc="F50C5D16">
      <w:numFmt w:val="bullet"/>
      <w:lvlText w:val="•"/>
      <w:lvlJc w:val="left"/>
      <w:pPr>
        <w:ind w:left="7904" w:hanging="284"/>
      </w:pPr>
      <w:rPr>
        <w:rFonts w:hint="default"/>
        <w:lang w:val="uk-UA" w:eastAsia="en-US" w:bidi="ar-SA"/>
      </w:rPr>
    </w:lvl>
    <w:lvl w:ilvl="8" w:tplc="B026525C">
      <w:numFmt w:val="bullet"/>
      <w:lvlText w:val="•"/>
      <w:lvlJc w:val="left"/>
      <w:pPr>
        <w:ind w:left="8979" w:hanging="284"/>
      </w:pPr>
      <w:rPr>
        <w:rFonts w:hint="default"/>
        <w:lang w:val="uk-UA" w:eastAsia="en-US" w:bidi="ar-SA"/>
      </w:rPr>
    </w:lvl>
  </w:abstractNum>
  <w:abstractNum w:abstractNumId="3" w15:restartNumberingAfterBreak="0">
    <w:nsid w:val="21FE5590"/>
    <w:multiLevelType w:val="hybridMultilevel"/>
    <w:tmpl w:val="9E36F02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2E55EA6"/>
    <w:multiLevelType w:val="hybridMultilevel"/>
    <w:tmpl w:val="B6D8FDDE"/>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15:restartNumberingAfterBreak="0">
    <w:nsid w:val="276C12F3"/>
    <w:multiLevelType w:val="hybridMultilevel"/>
    <w:tmpl w:val="33B41116"/>
    <w:lvl w:ilvl="0" w:tplc="DE8ACF90">
      <w:start w:val="1"/>
      <w:numFmt w:val="decimal"/>
      <w:lvlText w:val="%1."/>
      <w:lvlJc w:val="left"/>
      <w:pPr>
        <w:ind w:left="653" w:hanging="284"/>
      </w:pPr>
      <w:rPr>
        <w:rFonts w:ascii="Times New Roman" w:eastAsia="Times New Roman" w:hAnsi="Times New Roman" w:cs="Times New Roman" w:hint="default"/>
        <w:w w:val="100"/>
        <w:sz w:val="24"/>
        <w:szCs w:val="24"/>
        <w:lang w:val="uk-UA" w:eastAsia="en-US" w:bidi="ar-SA"/>
      </w:rPr>
    </w:lvl>
    <w:lvl w:ilvl="1" w:tplc="807EDF5E">
      <w:numFmt w:val="bullet"/>
      <w:lvlText w:val=""/>
      <w:lvlJc w:val="left"/>
      <w:pPr>
        <w:ind w:left="1090" w:hanging="360"/>
      </w:pPr>
      <w:rPr>
        <w:rFonts w:ascii="Wingdings" w:eastAsia="Wingdings" w:hAnsi="Wingdings" w:cs="Wingdings" w:hint="default"/>
        <w:w w:val="100"/>
        <w:sz w:val="24"/>
        <w:szCs w:val="24"/>
        <w:lang w:val="uk-UA" w:eastAsia="en-US" w:bidi="ar-SA"/>
      </w:rPr>
    </w:lvl>
    <w:lvl w:ilvl="2" w:tplc="C2B65A82">
      <w:numFmt w:val="bullet"/>
      <w:lvlText w:val="•"/>
      <w:lvlJc w:val="left"/>
      <w:pPr>
        <w:ind w:left="2214" w:hanging="360"/>
      </w:pPr>
      <w:rPr>
        <w:rFonts w:hint="default"/>
        <w:lang w:val="uk-UA" w:eastAsia="en-US" w:bidi="ar-SA"/>
      </w:rPr>
    </w:lvl>
    <w:lvl w:ilvl="3" w:tplc="A63E1BC6">
      <w:numFmt w:val="bullet"/>
      <w:lvlText w:val="•"/>
      <w:lvlJc w:val="left"/>
      <w:pPr>
        <w:ind w:left="3328" w:hanging="360"/>
      </w:pPr>
      <w:rPr>
        <w:rFonts w:hint="default"/>
        <w:lang w:val="uk-UA" w:eastAsia="en-US" w:bidi="ar-SA"/>
      </w:rPr>
    </w:lvl>
    <w:lvl w:ilvl="4" w:tplc="F26CAA7A">
      <w:numFmt w:val="bullet"/>
      <w:lvlText w:val="•"/>
      <w:lvlJc w:val="left"/>
      <w:pPr>
        <w:ind w:left="4442" w:hanging="360"/>
      </w:pPr>
      <w:rPr>
        <w:rFonts w:hint="default"/>
        <w:lang w:val="uk-UA" w:eastAsia="en-US" w:bidi="ar-SA"/>
      </w:rPr>
    </w:lvl>
    <w:lvl w:ilvl="5" w:tplc="8226558C">
      <w:numFmt w:val="bullet"/>
      <w:lvlText w:val="•"/>
      <w:lvlJc w:val="left"/>
      <w:pPr>
        <w:ind w:left="5557" w:hanging="360"/>
      </w:pPr>
      <w:rPr>
        <w:rFonts w:hint="default"/>
        <w:lang w:val="uk-UA" w:eastAsia="en-US" w:bidi="ar-SA"/>
      </w:rPr>
    </w:lvl>
    <w:lvl w:ilvl="6" w:tplc="6A60618A">
      <w:numFmt w:val="bullet"/>
      <w:lvlText w:val="•"/>
      <w:lvlJc w:val="left"/>
      <w:pPr>
        <w:ind w:left="6671" w:hanging="360"/>
      </w:pPr>
      <w:rPr>
        <w:rFonts w:hint="default"/>
        <w:lang w:val="uk-UA" w:eastAsia="en-US" w:bidi="ar-SA"/>
      </w:rPr>
    </w:lvl>
    <w:lvl w:ilvl="7" w:tplc="7C40394C">
      <w:numFmt w:val="bullet"/>
      <w:lvlText w:val="•"/>
      <w:lvlJc w:val="left"/>
      <w:pPr>
        <w:ind w:left="7785" w:hanging="360"/>
      </w:pPr>
      <w:rPr>
        <w:rFonts w:hint="default"/>
        <w:lang w:val="uk-UA" w:eastAsia="en-US" w:bidi="ar-SA"/>
      </w:rPr>
    </w:lvl>
    <w:lvl w:ilvl="8" w:tplc="7D6E7A10">
      <w:numFmt w:val="bullet"/>
      <w:lvlText w:val="•"/>
      <w:lvlJc w:val="left"/>
      <w:pPr>
        <w:ind w:left="8900" w:hanging="360"/>
      </w:pPr>
      <w:rPr>
        <w:rFonts w:hint="default"/>
        <w:lang w:val="uk-UA" w:eastAsia="en-US" w:bidi="ar-SA"/>
      </w:rPr>
    </w:lvl>
  </w:abstractNum>
  <w:abstractNum w:abstractNumId="6" w15:restartNumberingAfterBreak="0">
    <w:nsid w:val="2BA93EEB"/>
    <w:multiLevelType w:val="hybridMultilevel"/>
    <w:tmpl w:val="9072E3B4"/>
    <w:lvl w:ilvl="0" w:tplc="048822CE">
      <w:start w:val="8"/>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328A2471"/>
    <w:multiLevelType w:val="hybridMultilevel"/>
    <w:tmpl w:val="71CE8060"/>
    <w:lvl w:ilvl="0" w:tplc="73D8B0E6">
      <w:start w:val="1"/>
      <w:numFmt w:val="decimal"/>
      <w:lvlText w:val="%1."/>
      <w:lvlJc w:val="left"/>
      <w:pPr>
        <w:ind w:left="653" w:hanging="284"/>
      </w:pPr>
      <w:rPr>
        <w:rFonts w:ascii="Times New Roman" w:eastAsia="Times New Roman" w:hAnsi="Times New Roman" w:cs="Times New Roman" w:hint="default"/>
        <w:w w:val="100"/>
        <w:sz w:val="24"/>
        <w:szCs w:val="24"/>
        <w:lang w:val="uk-UA" w:eastAsia="en-US" w:bidi="ar-SA"/>
      </w:rPr>
    </w:lvl>
    <w:lvl w:ilvl="1" w:tplc="F53EF09A">
      <w:numFmt w:val="bullet"/>
      <w:lvlText w:val="•"/>
      <w:lvlJc w:val="left"/>
      <w:pPr>
        <w:ind w:left="1706" w:hanging="284"/>
      </w:pPr>
      <w:rPr>
        <w:rFonts w:hint="default"/>
        <w:lang w:val="uk-UA" w:eastAsia="en-US" w:bidi="ar-SA"/>
      </w:rPr>
    </w:lvl>
    <w:lvl w:ilvl="2" w:tplc="D89ED600">
      <w:numFmt w:val="bullet"/>
      <w:lvlText w:val="•"/>
      <w:lvlJc w:val="left"/>
      <w:pPr>
        <w:ind w:left="2753" w:hanging="284"/>
      </w:pPr>
      <w:rPr>
        <w:rFonts w:hint="default"/>
        <w:lang w:val="uk-UA" w:eastAsia="en-US" w:bidi="ar-SA"/>
      </w:rPr>
    </w:lvl>
    <w:lvl w:ilvl="3" w:tplc="754C48C2">
      <w:numFmt w:val="bullet"/>
      <w:lvlText w:val="•"/>
      <w:lvlJc w:val="left"/>
      <w:pPr>
        <w:ind w:left="3800" w:hanging="284"/>
      </w:pPr>
      <w:rPr>
        <w:rFonts w:hint="default"/>
        <w:lang w:val="uk-UA" w:eastAsia="en-US" w:bidi="ar-SA"/>
      </w:rPr>
    </w:lvl>
    <w:lvl w:ilvl="4" w:tplc="AD644350">
      <w:numFmt w:val="bullet"/>
      <w:lvlText w:val="•"/>
      <w:lvlJc w:val="left"/>
      <w:pPr>
        <w:ind w:left="4847" w:hanging="284"/>
      </w:pPr>
      <w:rPr>
        <w:rFonts w:hint="default"/>
        <w:lang w:val="uk-UA" w:eastAsia="en-US" w:bidi="ar-SA"/>
      </w:rPr>
    </w:lvl>
    <w:lvl w:ilvl="5" w:tplc="A3B85F56">
      <w:numFmt w:val="bullet"/>
      <w:lvlText w:val="•"/>
      <w:lvlJc w:val="left"/>
      <w:pPr>
        <w:ind w:left="5894" w:hanging="284"/>
      </w:pPr>
      <w:rPr>
        <w:rFonts w:hint="default"/>
        <w:lang w:val="uk-UA" w:eastAsia="en-US" w:bidi="ar-SA"/>
      </w:rPr>
    </w:lvl>
    <w:lvl w:ilvl="6" w:tplc="CB3C4B84">
      <w:numFmt w:val="bullet"/>
      <w:lvlText w:val="•"/>
      <w:lvlJc w:val="left"/>
      <w:pPr>
        <w:ind w:left="6941" w:hanging="284"/>
      </w:pPr>
      <w:rPr>
        <w:rFonts w:hint="default"/>
        <w:lang w:val="uk-UA" w:eastAsia="en-US" w:bidi="ar-SA"/>
      </w:rPr>
    </w:lvl>
    <w:lvl w:ilvl="7" w:tplc="7BFE40B8">
      <w:numFmt w:val="bullet"/>
      <w:lvlText w:val="•"/>
      <w:lvlJc w:val="left"/>
      <w:pPr>
        <w:ind w:left="7988" w:hanging="284"/>
      </w:pPr>
      <w:rPr>
        <w:rFonts w:hint="default"/>
        <w:lang w:val="uk-UA" w:eastAsia="en-US" w:bidi="ar-SA"/>
      </w:rPr>
    </w:lvl>
    <w:lvl w:ilvl="8" w:tplc="3CB41DFE">
      <w:numFmt w:val="bullet"/>
      <w:lvlText w:val="•"/>
      <w:lvlJc w:val="left"/>
      <w:pPr>
        <w:ind w:left="9035" w:hanging="284"/>
      </w:pPr>
      <w:rPr>
        <w:rFonts w:hint="default"/>
        <w:lang w:val="uk-UA" w:eastAsia="en-US" w:bidi="ar-SA"/>
      </w:rPr>
    </w:lvl>
  </w:abstractNum>
  <w:abstractNum w:abstractNumId="8" w15:restartNumberingAfterBreak="0">
    <w:nsid w:val="32913231"/>
    <w:multiLevelType w:val="hybridMultilevel"/>
    <w:tmpl w:val="592E8E36"/>
    <w:lvl w:ilvl="0" w:tplc="151C5836">
      <w:numFmt w:val="bullet"/>
      <w:lvlText w:val=""/>
      <w:lvlJc w:val="left"/>
      <w:pPr>
        <w:ind w:left="370" w:hanging="284"/>
      </w:pPr>
      <w:rPr>
        <w:rFonts w:hint="default"/>
        <w:w w:val="100"/>
        <w:lang w:val="uk-UA" w:eastAsia="en-US" w:bidi="ar-SA"/>
      </w:rPr>
    </w:lvl>
    <w:lvl w:ilvl="1" w:tplc="7356409E">
      <w:numFmt w:val="bullet"/>
      <w:lvlText w:val="•"/>
      <w:lvlJc w:val="left"/>
      <w:pPr>
        <w:ind w:left="1454" w:hanging="284"/>
      </w:pPr>
      <w:rPr>
        <w:rFonts w:hint="default"/>
        <w:lang w:val="uk-UA" w:eastAsia="en-US" w:bidi="ar-SA"/>
      </w:rPr>
    </w:lvl>
    <w:lvl w:ilvl="2" w:tplc="5254E2E0">
      <w:numFmt w:val="bullet"/>
      <w:lvlText w:val="•"/>
      <w:lvlJc w:val="left"/>
      <w:pPr>
        <w:ind w:left="2529" w:hanging="284"/>
      </w:pPr>
      <w:rPr>
        <w:rFonts w:hint="default"/>
        <w:lang w:val="uk-UA" w:eastAsia="en-US" w:bidi="ar-SA"/>
      </w:rPr>
    </w:lvl>
    <w:lvl w:ilvl="3" w:tplc="43C8B2B8">
      <w:numFmt w:val="bullet"/>
      <w:lvlText w:val="•"/>
      <w:lvlJc w:val="left"/>
      <w:pPr>
        <w:ind w:left="3604" w:hanging="284"/>
      </w:pPr>
      <w:rPr>
        <w:rFonts w:hint="default"/>
        <w:lang w:val="uk-UA" w:eastAsia="en-US" w:bidi="ar-SA"/>
      </w:rPr>
    </w:lvl>
    <w:lvl w:ilvl="4" w:tplc="CB5C4660">
      <w:numFmt w:val="bullet"/>
      <w:lvlText w:val="•"/>
      <w:lvlJc w:val="left"/>
      <w:pPr>
        <w:ind w:left="4679" w:hanging="284"/>
      </w:pPr>
      <w:rPr>
        <w:rFonts w:hint="default"/>
        <w:lang w:val="uk-UA" w:eastAsia="en-US" w:bidi="ar-SA"/>
      </w:rPr>
    </w:lvl>
    <w:lvl w:ilvl="5" w:tplc="2146E55C">
      <w:numFmt w:val="bullet"/>
      <w:lvlText w:val="•"/>
      <w:lvlJc w:val="left"/>
      <w:pPr>
        <w:ind w:left="5754" w:hanging="284"/>
      </w:pPr>
      <w:rPr>
        <w:rFonts w:hint="default"/>
        <w:lang w:val="uk-UA" w:eastAsia="en-US" w:bidi="ar-SA"/>
      </w:rPr>
    </w:lvl>
    <w:lvl w:ilvl="6" w:tplc="980695CE">
      <w:numFmt w:val="bullet"/>
      <w:lvlText w:val="•"/>
      <w:lvlJc w:val="left"/>
      <w:pPr>
        <w:ind w:left="6829" w:hanging="284"/>
      </w:pPr>
      <w:rPr>
        <w:rFonts w:hint="default"/>
        <w:lang w:val="uk-UA" w:eastAsia="en-US" w:bidi="ar-SA"/>
      </w:rPr>
    </w:lvl>
    <w:lvl w:ilvl="7" w:tplc="AB24315C">
      <w:numFmt w:val="bullet"/>
      <w:lvlText w:val="•"/>
      <w:lvlJc w:val="left"/>
      <w:pPr>
        <w:ind w:left="7904" w:hanging="284"/>
      </w:pPr>
      <w:rPr>
        <w:rFonts w:hint="default"/>
        <w:lang w:val="uk-UA" w:eastAsia="en-US" w:bidi="ar-SA"/>
      </w:rPr>
    </w:lvl>
    <w:lvl w:ilvl="8" w:tplc="00506434">
      <w:numFmt w:val="bullet"/>
      <w:lvlText w:val="•"/>
      <w:lvlJc w:val="left"/>
      <w:pPr>
        <w:ind w:left="8979" w:hanging="284"/>
      </w:pPr>
      <w:rPr>
        <w:rFonts w:hint="default"/>
        <w:lang w:val="uk-UA" w:eastAsia="en-US" w:bidi="ar-SA"/>
      </w:rPr>
    </w:lvl>
  </w:abstractNum>
  <w:abstractNum w:abstractNumId="9" w15:restartNumberingAfterBreak="0">
    <w:nsid w:val="36EB17F0"/>
    <w:multiLevelType w:val="hybridMultilevel"/>
    <w:tmpl w:val="1A26945A"/>
    <w:lvl w:ilvl="0" w:tplc="B5065394">
      <w:start w:val="1"/>
      <w:numFmt w:val="decimal"/>
      <w:lvlText w:val="%1."/>
      <w:lvlJc w:val="left"/>
      <w:pPr>
        <w:ind w:left="600" w:hanging="231"/>
      </w:pPr>
      <w:rPr>
        <w:rFonts w:ascii="Times New Roman" w:eastAsia="Times New Roman" w:hAnsi="Times New Roman" w:cs="Times New Roman" w:hint="default"/>
        <w:spacing w:val="-5"/>
        <w:w w:val="100"/>
        <w:sz w:val="24"/>
        <w:szCs w:val="24"/>
        <w:lang w:val="uk-UA" w:eastAsia="en-US" w:bidi="ar-SA"/>
      </w:rPr>
    </w:lvl>
    <w:lvl w:ilvl="1" w:tplc="B310EAD4">
      <w:numFmt w:val="bullet"/>
      <w:lvlText w:val="•"/>
      <w:lvlJc w:val="left"/>
      <w:pPr>
        <w:ind w:left="1652" w:hanging="231"/>
      </w:pPr>
      <w:rPr>
        <w:rFonts w:hint="default"/>
        <w:lang w:val="uk-UA" w:eastAsia="en-US" w:bidi="ar-SA"/>
      </w:rPr>
    </w:lvl>
    <w:lvl w:ilvl="2" w:tplc="79B6BFB4">
      <w:numFmt w:val="bullet"/>
      <w:lvlText w:val="•"/>
      <w:lvlJc w:val="left"/>
      <w:pPr>
        <w:ind w:left="2705" w:hanging="231"/>
      </w:pPr>
      <w:rPr>
        <w:rFonts w:hint="default"/>
        <w:lang w:val="uk-UA" w:eastAsia="en-US" w:bidi="ar-SA"/>
      </w:rPr>
    </w:lvl>
    <w:lvl w:ilvl="3" w:tplc="F62EED84">
      <w:numFmt w:val="bullet"/>
      <w:lvlText w:val="•"/>
      <w:lvlJc w:val="left"/>
      <w:pPr>
        <w:ind w:left="3758" w:hanging="231"/>
      </w:pPr>
      <w:rPr>
        <w:rFonts w:hint="default"/>
        <w:lang w:val="uk-UA" w:eastAsia="en-US" w:bidi="ar-SA"/>
      </w:rPr>
    </w:lvl>
    <w:lvl w:ilvl="4" w:tplc="83643D1E">
      <w:numFmt w:val="bullet"/>
      <w:lvlText w:val="•"/>
      <w:lvlJc w:val="left"/>
      <w:pPr>
        <w:ind w:left="4811" w:hanging="231"/>
      </w:pPr>
      <w:rPr>
        <w:rFonts w:hint="default"/>
        <w:lang w:val="uk-UA" w:eastAsia="en-US" w:bidi="ar-SA"/>
      </w:rPr>
    </w:lvl>
    <w:lvl w:ilvl="5" w:tplc="FB6C13DC">
      <w:numFmt w:val="bullet"/>
      <w:lvlText w:val="•"/>
      <w:lvlJc w:val="left"/>
      <w:pPr>
        <w:ind w:left="5864" w:hanging="231"/>
      </w:pPr>
      <w:rPr>
        <w:rFonts w:hint="default"/>
        <w:lang w:val="uk-UA" w:eastAsia="en-US" w:bidi="ar-SA"/>
      </w:rPr>
    </w:lvl>
    <w:lvl w:ilvl="6" w:tplc="3CFA8F62">
      <w:numFmt w:val="bullet"/>
      <w:lvlText w:val="•"/>
      <w:lvlJc w:val="left"/>
      <w:pPr>
        <w:ind w:left="6917" w:hanging="231"/>
      </w:pPr>
      <w:rPr>
        <w:rFonts w:hint="default"/>
        <w:lang w:val="uk-UA" w:eastAsia="en-US" w:bidi="ar-SA"/>
      </w:rPr>
    </w:lvl>
    <w:lvl w:ilvl="7" w:tplc="1B40E964">
      <w:numFmt w:val="bullet"/>
      <w:lvlText w:val="•"/>
      <w:lvlJc w:val="left"/>
      <w:pPr>
        <w:ind w:left="7970" w:hanging="231"/>
      </w:pPr>
      <w:rPr>
        <w:rFonts w:hint="default"/>
        <w:lang w:val="uk-UA" w:eastAsia="en-US" w:bidi="ar-SA"/>
      </w:rPr>
    </w:lvl>
    <w:lvl w:ilvl="8" w:tplc="2BF242F6">
      <w:numFmt w:val="bullet"/>
      <w:lvlText w:val="•"/>
      <w:lvlJc w:val="left"/>
      <w:pPr>
        <w:ind w:left="9023" w:hanging="231"/>
      </w:pPr>
      <w:rPr>
        <w:rFonts w:hint="default"/>
        <w:lang w:val="uk-UA" w:eastAsia="en-US" w:bidi="ar-SA"/>
      </w:rPr>
    </w:lvl>
  </w:abstractNum>
  <w:abstractNum w:abstractNumId="10" w15:restartNumberingAfterBreak="0">
    <w:nsid w:val="3B236EEB"/>
    <w:multiLevelType w:val="hybridMultilevel"/>
    <w:tmpl w:val="E50CAA2A"/>
    <w:lvl w:ilvl="0" w:tplc="8992500A">
      <w:start w:val="1"/>
      <w:numFmt w:val="decimal"/>
      <w:lvlText w:val="%1."/>
      <w:lvlJc w:val="left"/>
      <w:pPr>
        <w:ind w:left="614" w:hanging="245"/>
      </w:pPr>
      <w:rPr>
        <w:rFonts w:ascii="Times New Roman" w:eastAsia="Times New Roman" w:hAnsi="Times New Roman" w:cs="Times New Roman" w:hint="default"/>
        <w:w w:val="100"/>
        <w:sz w:val="24"/>
        <w:szCs w:val="24"/>
        <w:lang w:val="uk-UA" w:eastAsia="en-US" w:bidi="ar-SA"/>
      </w:rPr>
    </w:lvl>
    <w:lvl w:ilvl="1" w:tplc="2488E256">
      <w:numFmt w:val="bullet"/>
      <w:lvlText w:val="•"/>
      <w:lvlJc w:val="left"/>
      <w:pPr>
        <w:ind w:left="1670" w:hanging="245"/>
      </w:pPr>
      <w:rPr>
        <w:rFonts w:hint="default"/>
        <w:lang w:val="uk-UA" w:eastAsia="en-US" w:bidi="ar-SA"/>
      </w:rPr>
    </w:lvl>
    <w:lvl w:ilvl="2" w:tplc="B218BA22">
      <w:numFmt w:val="bullet"/>
      <w:lvlText w:val="•"/>
      <w:lvlJc w:val="left"/>
      <w:pPr>
        <w:ind w:left="2721" w:hanging="245"/>
      </w:pPr>
      <w:rPr>
        <w:rFonts w:hint="default"/>
        <w:lang w:val="uk-UA" w:eastAsia="en-US" w:bidi="ar-SA"/>
      </w:rPr>
    </w:lvl>
    <w:lvl w:ilvl="3" w:tplc="21588FBC">
      <w:numFmt w:val="bullet"/>
      <w:lvlText w:val="•"/>
      <w:lvlJc w:val="left"/>
      <w:pPr>
        <w:ind w:left="3772" w:hanging="245"/>
      </w:pPr>
      <w:rPr>
        <w:rFonts w:hint="default"/>
        <w:lang w:val="uk-UA" w:eastAsia="en-US" w:bidi="ar-SA"/>
      </w:rPr>
    </w:lvl>
    <w:lvl w:ilvl="4" w:tplc="97D42AC0">
      <w:numFmt w:val="bullet"/>
      <w:lvlText w:val="•"/>
      <w:lvlJc w:val="left"/>
      <w:pPr>
        <w:ind w:left="4823" w:hanging="245"/>
      </w:pPr>
      <w:rPr>
        <w:rFonts w:hint="default"/>
        <w:lang w:val="uk-UA" w:eastAsia="en-US" w:bidi="ar-SA"/>
      </w:rPr>
    </w:lvl>
    <w:lvl w:ilvl="5" w:tplc="733AF76A">
      <w:numFmt w:val="bullet"/>
      <w:lvlText w:val="•"/>
      <w:lvlJc w:val="left"/>
      <w:pPr>
        <w:ind w:left="5874" w:hanging="245"/>
      </w:pPr>
      <w:rPr>
        <w:rFonts w:hint="default"/>
        <w:lang w:val="uk-UA" w:eastAsia="en-US" w:bidi="ar-SA"/>
      </w:rPr>
    </w:lvl>
    <w:lvl w:ilvl="6" w:tplc="60C6207A">
      <w:numFmt w:val="bullet"/>
      <w:lvlText w:val="•"/>
      <w:lvlJc w:val="left"/>
      <w:pPr>
        <w:ind w:left="6925" w:hanging="245"/>
      </w:pPr>
      <w:rPr>
        <w:rFonts w:hint="default"/>
        <w:lang w:val="uk-UA" w:eastAsia="en-US" w:bidi="ar-SA"/>
      </w:rPr>
    </w:lvl>
    <w:lvl w:ilvl="7" w:tplc="7326E0BA">
      <w:numFmt w:val="bullet"/>
      <w:lvlText w:val="•"/>
      <w:lvlJc w:val="left"/>
      <w:pPr>
        <w:ind w:left="7976" w:hanging="245"/>
      </w:pPr>
      <w:rPr>
        <w:rFonts w:hint="default"/>
        <w:lang w:val="uk-UA" w:eastAsia="en-US" w:bidi="ar-SA"/>
      </w:rPr>
    </w:lvl>
    <w:lvl w:ilvl="8" w:tplc="D1900D9C">
      <w:numFmt w:val="bullet"/>
      <w:lvlText w:val="•"/>
      <w:lvlJc w:val="left"/>
      <w:pPr>
        <w:ind w:left="9027" w:hanging="245"/>
      </w:pPr>
      <w:rPr>
        <w:rFonts w:hint="default"/>
        <w:lang w:val="uk-UA" w:eastAsia="en-US" w:bidi="ar-SA"/>
      </w:rPr>
    </w:lvl>
  </w:abstractNum>
  <w:abstractNum w:abstractNumId="11" w15:restartNumberingAfterBreak="0">
    <w:nsid w:val="47B65B2F"/>
    <w:multiLevelType w:val="hybridMultilevel"/>
    <w:tmpl w:val="DA3AA082"/>
    <w:lvl w:ilvl="0" w:tplc="316A0EA2">
      <w:numFmt w:val="bullet"/>
      <w:lvlText w:val=""/>
      <w:lvlJc w:val="left"/>
      <w:pPr>
        <w:ind w:left="686" w:hanging="308"/>
      </w:pPr>
      <w:rPr>
        <w:rFonts w:ascii="Wingdings" w:eastAsia="Wingdings" w:hAnsi="Wingdings" w:cs="Wingdings" w:hint="default"/>
        <w:w w:val="100"/>
        <w:sz w:val="24"/>
        <w:szCs w:val="24"/>
        <w:lang w:val="uk-UA" w:eastAsia="en-US" w:bidi="ar-SA"/>
      </w:rPr>
    </w:lvl>
    <w:lvl w:ilvl="1" w:tplc="C6A06146">
      <w:numFmt w:val="bullet"/>
      <w:lvlText w:val="•"/>
      <w:lvlJc w:val="left"/>
      <w:pPr>
        <w:ind w:left="1724" w:hanging="308"/>
      </w:pPr>
      <w:rPr>
        <w:rFonts w:hint="default"/>
        <w:lang w:val="uk-UA" w:eastAsia="en-US" w:bidi="ar-SA"/>
      </w:rPr>
    </w:lvl>
    <w:lvl w:ilvl="2" w:tplc="4692B024">
      <w:numFmt w:val="bullet"/>
      <w:lvlText w:val="•"/>
      <w:lvlJc w:val="left"/>
      <w:pPr>
        <w:ind w:left="2769" w:hanging="308"/>
      </w:pPr>
      <w:rPr>
        <w:rFonts w:hint="default"/>
        <w:lang w:val="uk-UA" w:eastAsia="en-US" w:bidi="ar-SA"/>
      </w:rPr>
    </w:lvl>
    <w:lvl w:ilvl="3" w:tplc="C568D3C4">
      <w:numFmt w:val="bullet"/>
      <w:lvlText w:val="•"/>
      <w:lvlJc w:val="left"/>
      <w:pPr>
        <w:ind w:left="3814" w:hanging="308"/>
      </w:pPr>
      <w:rPr>
        <w:rFonts w:hint="default"/>
        <w:lang w:val="uk-UA" w:eastAsia="en-US" w:bidi="ar-SA"/>
      </w:rPr>
    </w:lvl>
    <w:lvl w:ilvl="4" w:tplc="A3846A64">
      <w:numFmt w:val="bullet"/>
      <w:lvlText w:val="•"/>
      <w:lvlJc w:val="left"/>
      <w:pPr>
        <w:ind w:left="4859" w:hanging="308"/>
      </w:pPr>
      <w:rPr>
        <w:rFonts w:hint="default"/>
        <w:lang w:val="uk-UA" w:eastAsia="en-US" w:bidi="ar-SA"/>
      </w:rPr>
    </w:lvl>
    <w:lvl w:ilvl="5" w:tplc="174E72CE">
      <w:numFmt w:val="bullet"/>
      <w:lvlText w:val="•"/>
      <w:lvlJc w:val="left"/>
      <w:pPr>
        <w:ind w:left="5904" w:hanging="308"/>
      </w:pPr>
      <w:rPr>
        <w:rFonts w:hint="default"/>
        <w:lang w:val="uk-UA" w:eastAsia="en-US" w:bidi="ar-SA"/>
      </w:rPr>
    </w:lvl>
    <w:lvl w:ilvl="6" w:tplc="CFE8A846">
      <w:numFmt w:val="bullet"/>
      <w:lvlText w:val="•"/>
      <w:lvlJc w:val="left"/>
      <w:pPr>
        <w:ind w:left="6949" w:hanging="308"/>
      </w:pPr>
      <w:rPr>
        <w:rFonts w:hint="default"/>
        <w:lang w:val="uk-UA" w:eastAsia="en-US" w:bidi="ar-SA"/>
      </w:rPr>
    </w:lvl>
    <w:lvl w:ilvl="7" w:tplc="1270CC06">
      <w:numFmt w:val="bullet"/>
      <w:lvlText w:val="•"/>
      <w:lvlJc w:val="left"/>
      <w:pPr>
        <w:ind w:left="7994" w:hanging="308"/>
      </w:pPr>
      <w:rPr>
        <w:rFonts w:hint="default"/>
        <w:lang w:val="uk-UA" w:eastAsia="en-US" w:bidi="ar-SA"/>
      </w:rPr>
    </w:lvl>
    <w:lvl w:ilvl="8" w:tplc="A20651D4">
      <w:numFmt w:val="bullet"/>
      <w:lvlText w:val="•"/>
      <w:lvlJc w:val="left"/>
      <w:pPr>
        <w:ind w:left="9039" w:hanging="308"/>
      </w:pPr>
      <w:rPr>
        <w:rFonts w:hint="default"/>
        <w:lang w:val="uk-UA" w:eastAsia="en-US" w:bidi="ar-SA"/>
      </w:rPr>
    </w:lvl>
  </w:abstractNum>
  <w:abstractNum w:abstractNumId="12" w15:restartNumberingAfterBreak="0">
    <w:nsid w:val="571761DC"/>
    <w:multiLevelType w:val="hybridMultilevel"/>
    <w:tmpl w:val="F20E9EF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602253EE"/>
    <w:multiLevelType w:val="hybridMultilevel"/>
    <w:tmpl w:val="49A01436"/>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4" w15:restartNumberingAfterBreak="0">
    <w:nsid w:val="62592F85"/>
    <w:multiLevelType w:val="hybridMultilevel"/>
    <w:tmpl w:val="6DDCF5D2"/>
    <w:lvl w:ilvl="0" w:tplc="12802BB2">
      <w:start w:val="1"/>
      <w:numFmt w:val="decimal"/>
      <w:lvlText w:val="%1."/>
      <w:lvlJc w:val="left"/>
      <w:pPr>
        <w:ind w:left="686" w:hanging="221"/>
        <w:jc w:val="right"/>
      </w:pPr>
      <w:rPr>
        <w:rFonts w:ascii="Times New Roman" w:eastAsia="Times New Roman" w:hAnsi="Times New Roman" w:cs="Times New Roman" w:hint="default"/>
        <w:b/>
        <w:bCs/>
        <w:w w:val="100"/>
        <w:sz w:val="24"/>
        <w:szCs w:val="24"/>
        <w:lang w:val="uk-UA" w:eastAsia="en-US" w:bidi="ar-SA"/>
      </w:rPr>
    </w:lvl>
    <w:lvl w:ilvl="1" w:tplc="A90E0FE8">
      <w:numFmt w:val="bullet"/>
      <w:lvlText w:val="•"/>
      <w:lvlJc w:val="left"/>
      <w:pPr>
        <w:ind w:left="1724" w:hanging="221"/>
      </w:pPr>
      <w:rPr>
        <w:rFonts w:hint="default"/>
        <w:lang w:val="uk-UA" w:eastAsia="en-US" w:bidi="ar-SA"/>
      </w:rPr>
    </w:lvl>
    <w:lvl w:ilvl="2" w:tplc="B1F81770">
      <w:numFmt w:val="bullet"/>
      <w:lvlText w:val="•"/>
      <w:lvlJc w:val="left"/>
      <w:pPr>
        <w:ind w:left="2769" w:hanging="221"/>
      </w:pPr>
      <w:rPr>
        <w:rFonts w:hint="default"/>
        <w:lang w:val="uk-UA" w:eastAsia="en-US" w:bidi="ar-SA"/>
      </w:rPr>
    </w:lvl>
    <w:lvl w:ilvl="3" w:tplc="99D8587C">
      <w:numFmt w:val="bullet"/>
      <w:lvlText w:val="•"/>
      <w:lvlJc w:val="left"/>
      <w:pPr>
        <w:ind w:left="3814" w:hanging="221"/>
      </w:pPr>
      <w:rPr>
        <w:rFonts w:hint="default"/>
        <w:lang w:val="uk-UA" w:eastAsia="en-US" w:bidi="ar-SA"/>
      </w:rPr>
    </w:lvl>
    <w:lvl w:ilvl="4" w:tplc="0FA0B984">
      <w:numFmt w:val="bullet"/>
      <w:lvlText w:val="•"/>
      <w:lvlJc w:val="left"/>
      <w:pPr>
        <w:ind w:left="4859" w:hanging="221"/>
      </w:pPr>
      <w:rPr>
        <w:rFonts w:hint="default"/>
        <w:lang w:val="uk-UA" w:eastAsia="en-US" w:bidi="ar-SA"/>
      </w:rPr>
    </w:lvl>
    <w:lvl w:ilvl="5" w:tplc="7D54A31C">
      <w:numFmt w:val="bullet"/>
      <w:lvlText w:val="•"/>
      <w:lvlJc w:val="left"/>
      <w:pPr>
        <w:ind w:left="5904" w:hanging="221"/>
      </w:pPr>
      <w:rPr>
        <w:rFonts w:hint="default"/>
        <w:lang w:val="uk-UA" w:eastAsia="en-US" w:bidi="ar-SA"/>
      </w:rPr>
    </w:lvl>
    <w:lvl w:ilvl="6" w:tplc="115EB0A0">
      <w:numFmt w:val="bullet"/>
      <w:lvlText w:val="•"/>
      <w:lvlJc w:val="left"/>
      <w:pPr>
        <w:ind w:left="6949" w:hanging="221"/>
      </w:pPr>
      <w:rPr>
        <w:rFonts w:hint="default"/>
        <w:lang w:val="uk-UA" w:eastAsia="en-US" w:bidi="ar-SA"/>
      </w:rPr>
    </w:lvl>
    <w:lvl w:ilvl="7" w:tplc="71461B6C">
      <w:numFmt w:val="bullet"/>
      <w:lvlText w:val="•"/>
      <w:lvlJc w:val="left"/>
      <w:pPr>
        <w:ind w:left="7994" w:hanging="221"/>
      </w:pPr>
      <w:rPr>
        <w:rFonts w:hint="default"/>
        <w:lang w:val="uk-UA" w:eastAsia="en-US" w:bidi="ar-SA"/>
      </w:rPr>
    </w:lvl>
    <w:lvl w:ilvl="8" w:tplc="7E946094">
      <w:numFmt w:val="bullet"/>
      <w:lvlText w:val="•"/>
      <w:lvlJc w:val="left"/>
      <w:pPr>
        <w:ind w:left="9039" w:hanging="221"/>
      </w:pPr>
      <w:rPr>
        <w:rFonts w:hint="default"/>
        <w:lang w:val="uk-UA" w:eastAsia="en-US" w:bidi="ar-SA"/>
      </w:rPr>
    </w:lvl>
  </w:abstractNum>
  <w:abstractNum w:abstractNumId="15" w15:restartNumberingAfterBreak="0">
    <w:nsid w:val="65F64EE8"/>
    <w:multiLevelType w:val="hybridMultilevel"/>
    <w:tmpl w:val="B30421FA"/>
    <w:lvl w:ilvl="0" w:tplc="F49A51B4">
      <w:start w:val="1"/>
      <w:numFmt w:val="decimal"/>
      <w:lvlText w:val="%1."/>
      <w:lvlJc w:val="left"/>
      <w:pPr>
        <w:ind w:left="653" w:hanging="284"/>
      </w:pPr>
      <w:rPr>
        <w:rFonts w:ascii="Times New Roman" w:eastAsia="Times New Roman" w:hAnsi="Times New Roman" w:cs="Times New Roman" w:hint="default"/>
        <w:w w:val="100"/>
        <w:sz w:val="24"/>
        <w:szCs w:val="24"/>
        <w:lang w:val="uk-UA" w:eastAsia="en-US" w:bidi="ar-SA"/>
      </w:rPr>
    </w:lvl>
    <w:lvl w:ilvl="1" w:tplc="DC4CE614">
      <w:numFmt w:val="bullet"/>
      <w:lvlText w:val="•"/>
      <w:lvlJc w:val="left"/>
      <w:pPr>
        <w:ind w:left="1706" w:hanging="284"/>
      </w:pPr>
      <w:rPr>
        <w:rFonts w:hint="default"/>
        <w:lang w:val="uk-UA" w:eastAsia="en-US" w:bidi="ar-SA"/>
      </w:rPr>
    </w:lvl>
    <w:lvl w:ilvl="2" w:tplc="22965306">
      <w:numFmt w:val="bullet"/>
      <w:lvlText w:val="•"/>
      <w:lvlJc w:val="left"/>
      <w:pPr>
        <w:ind w:left="2753" w:hanging="284"/>
      </w:pPr>
      <w:rPr>
        <w:rFonts w:hint="default"/>
        <w:lang w:val="uk-UA" w:eastAsia="en-US" w:bidi="ar-SA"/>
      </w:rPr>
    </w:lvl>
    <w:lvl w:ilvl="3" w:tplc="940C1A56">
      <w:numFmt w:val="bullet"/>
      <w:lvlText w:val="•"/>
      <w:lvlJc w:val="left"/>
      <w:pPr>
        <w:ind w:left="3800" w:hanging="284"/>
      </w:pPr>
      <w:rPr>
        <w:rFonts w:hint="default"/>
        <w:lang w:val="uk-UA" w:eastAsia="en-US" w:bidi="ar-SA"/>
      </w:rPr>
    </w:lvl>
    <w:lvl w:ilvl="4" w:tplc="D8EEBEBA">
      <w:numFmt w:val="bullet"/>
      <w:lvlText w:val="•"/>
      <w:lvlJc w:val="left"/>
      <w:pPr>
        <w:ind w:left="4847" w:hanging="284"/>
      </w:pPr>
      <w:rPr>
        <w:rFonts w:hint="default"/>
        <w:lang w:val="uk-UA" w:eastAsia="en-US" w:bidi="ar-SA"/>
      </w:rPr>
    </w:lvl>
    <w:lvl w:ilvl="5" w:tplc="5B5A023A">
      <w:numFmt w:val="bullet"/>
      <w:lvlText w:val="•"/>
      <w:lvlJc w:val="left"/>
      <w:pPr>
        <w:ind w:left="5894" w:hanging="284"/>
      </w:pPr>
      <w:rPr>
        <w:rFonts w:hint="default"/>
        <w:lang w:val="uk-UA" w:eastAsia="en-US" w:bidi="ar-SA"/>
      </w:rPr>
    </w:lvl>
    <w:lvl w:ilvl="6" w:tplc="CD548F58">
      <w:numFmt w:val="bullet"/>
      <w:lvlText w:val="•"/>
      <w:lvlJc w:val="left"/>
      <w:pPr>
        <w:ind w:left="6941" w:hanging="284"/>
      </w:pPr>
      <w:rPr>
        <w:rFonts w:hint="default"/>
        <w:lang w:val="uk-UA" w:eastAsia="en-US" w:bidi="ar-SA"/>
      </w:rPr>
    </w:lvl>
    <w:lvl w:ilvl="7" w:tplc="C2D62FF8">
      <w:numFmt w:val="bullet"/>
      <w:lvlText w:val="•"/>
      <w:lvlJc w:val="left"/>
      <w:pPr>
        <w:ind w:left="7988" w:hanging="284"/>
      </w:pPr>
      <w:rPr>
        <w:rFonts w:hint="default"/>
        <w:lang w:val="uk-UA" w:eastAsia="en-US" w:bidi="ar-SA"/>
      </w:rPr>
    </w:lvl>
    <w:lvl w:ilvl="8" w:tplc="BED43D10">
      <w:numFmt w:val="bullet"/>
      <w:lvlText w:val="•"/>
      <w:lvlJc w:val="left"/>
      <w:pPr>
        <w:ind w:left="9035" w:hanging="284"/>
      </w:pPr>
      <w:rPr>
        <w:rFonts w:hint="default"/>
        <w:lang w:val="uk-UA" w:eastAsia="en-US" w:bidi="ar-SA"/>
      </w:rPr>
    </w:lvl>
  </w:abstractNum>
  <w:abstractNum w:abstractNumId="16" w15:restartNumberingAfterBreak="0">
    <w:nsid w:val="66104311"/>
    <w:multiLevelType w:val="hybridMultilevel"/>
    <w:tmpl w:val="35763974"/>
    <w:lvl w:ilvl="0" w:tplc="8D6C0AA4">
      <w:start w:val="1"/>
      <w:numFmt w:val="decimal"/>
      <w:lvlText w:val="%1."/>
      <w:lvlJc w:val="left"/>
      <w:pPr>
        <w:ind w:left="797" w:hanging="428"/>
      </w:pPr>
      <w:rPr>
        <w:rFonts w:ascii="Times New Roman" w:eastAsia="Times New Roman" w:hAnsi="Times New Roman" w:cs="Times New Roman" w:hint="default"/>
        <w:w w:val="100"/>
        <w:sz w:val="24"/>
        <w:szCs w:val="24"/>
        <w:lang w:val="uk-UA" w:eastAsia="en-US" w:bidi="ar-SA"/>
      </w:rPr>
    </w:lvl>
    <w:lvl w:ilvl="1" w:tplc="754411EE">
      <w:start w:val="1"/>
      <w:numFmt w:val="decimal"/>
      <w:lvlText w:val="%2."/>
      <w:lvlJc w:val="left"/>
      <w:pPr>
        <w:ind w:left="1090" w:hanging="360"/>
      </w:pPr>
      <w:rPr>
        <w:rFonts w:ascii="Times New Roman" w:eastAsia="Times New Roman" w:hAnsi="Times New Roman" w:cs="Times New Roman" w:hint="default"/>
        <w:w w:val="100"/>
        <w:sz w:val="24"/>
        <w:szCs w:val="24"/>
        <w:lang w:val="uk-UA" w:eastAsia="en-US" w:bidi="ar-SA"/>
      </w:rPr>
    </w:lvl>
    <w:lvl w:ilvl="2" w:tplc="3D0C4688">
      <w:numFmt w:val="bullet"/>
      <w:lvlText w:val="•"/>
      <w:lvlJc w:val="left"/>
      <w:pPr>
        <w:ind w:left="2214" w:hanging="360"/>
      </w:pPr>
      <w:rPr>
        <w:rFonts w:hint="default"/>
        <w:lang w:val="uk-UA" w:eastAsia="en-US" w:bidi="ar-SA"/>
      </w:rPr>
    </w:lvl>
    <w:lvl w:ilvl="3" w:tplc="4AE2247E">
      <w:numFmt w:val="bullet"/>
      <w:lvlText w:val="•"/>
      <w:lvlJc w:val="left"/>
      <w:pPr>
        <w:ind w:left="3328" w:hanging="360"/>
      </w:pPr>
      <w:rPr>
        <w:rFonts w:hint="default"/>
        <w:lang w:val="uk-UA" w:eastAsia="en-US" w:bidi="ar-SA"/>
      </w:rPr>
    </w:lvl>
    <w:lvl w:ilvl="4" w:tplc="774AE956">
      <w:numFmt w:val="bullet"/>
      <w:lvlText w:val="•"/>
      <w:lvlJc w:val="left"/>
      <w:pPr>
        <w:ind w:left="4442" w:hanging="360"/>
      </w:pPr>
      <w:rPr>
        <w:rFonts w:hint="default"/>
        <w:lang w:val="uk-UA" w:eastAsia="en-US" w:bidi="ar-SA"/>
      </w:rPr>
    </w:lvl>
    <w:lvl w:ilvl="5" w:tplc="28FC91DA">
      <w:numFmt w:val="bullet"/>
      <w:lvlText w:val="•"/>
      <w:lvlJc w:val="left"/>
      <w:pPr>
        <w:ind w:left="5557" w:hanging="360"/>
      </w:pPr>
      <w:rPr>
        <w:rFonts w:hint="default"/>
        <w:lang w:val="uk-UA" w:eastAsia="en-US" w:bidi="ar-SA"/>
      </w:rPr>
    </w:lvl>
    <w:lvl w:ilvl="6" w:tplc="E77AC10E">
      <w:numFmt w:val="bullet"/>
      <w:lvlText w:val="•"/>
      <w:lvlJc w:val="left"/>
      <w:pPr>
        <w:ind w:left="6671" w:hanging="360"/>
      </w:pPr>
      <w:rPr>
        <w:rFonts w:hint="default"/>
        <w:lang w:val="uk-UA" w:eastAsia="en-US" w:bidi="ar-SA"/>
      </w:rPr>
    </w:lvl>
    <w:lvl w:ilvl="7" w:tplc="CE60B528">
      <w:numFmt w:val="bullet"/>
      <w:lvlText w:val="•"/>
      <w:lvlJc w:val="left"/>
      <w:pPr>
        <w:ind w:left="7785" w:hanging="360"/>
      </w:pPr>
      <w:rPr>
        <w:rFonts w:hint="default"/>
        <w:lang w:val="uk-UA" w:eastAsia="en-US" w:bidi="ar-SA"/>
      </w:rPr>
    </w:lvl>
    <w:lvl w:ilvl="8" w:tplc="539ABE60">
      <w:numFmt w:val="bullet"/>
      <w:lvlText w:val="•"/>
      <w:lvlJc w:val="left"/>
      <w:pPr>
        <w:ind w:left="8900" w:hanging="360"/>
      </w:pPr>
      <w:rPr>
        <w:rFonts w:hint="default"/>
        <w:lang w:val="uk-UA" w:eastAsia="en-US" w:bidi="ar-SA"/>
      </w:rPr>
    </w:lvl>
  </w:abstractNum>
  <w:abstractNum w:abstractNumId="17" w15:restartNumberingAfterBreak="0">
    <w:nsid w:val="70274E0C"/>
    <w:multiLevelType w:val="hybridMultilevel"/>
    <w:tmpl w:val="C0DE7BF4"/>
    <w:lvl w:ilvl="0" w:tplc="DEFE4972">
      <w:start w:val="6"/>
      <w:numFmt w:val="decimal"/>
      <w:lvlText w:val="%1."/>
      <w:lvlJc w:val="left"/>
      <w:pPr>
        <w:ind w:left="610" w:hanging="240"/>
      </w:pPr>
      <w:rPr>
        <w:rFonts w:ascii="Times New Roman" w:eastAsia="Times New Roman" w:hAnsi="Times New Roman" w:cs="Times New Roman" w:hint="default"/>
        <w:b/>
        <w:bCs/>
        <w:w w:val="100"/>
        <w:sz w:val="24"/>
        <w:szCs w:val="24"/>
        <w:lang w:val="uk-UA" w:eastAsia="en-US" w:bidi="ar-SA"/>
      </w:rPr>
    </w:lvl>
    <w:lvl w:ilvl="1" w:tplc="298665BC">
      <w:numFmt w:val="bullet"/>
      <w:lvlText w:val="•"/>
      <w:lvlJc w:val="left"/>
      <w:pPr>
        <w:ind w:left="1670" w:hanging="240"/>
      </w:pPr>
      <w:rPr>
        <w:rFonts w:hint="default"/>
        <w:lang w:val="uk-UA" w:eastAsia="en-US" w:bidi="ar-SA"/>
      </w:rPr>
    </w:lvl>
    <w:lvl w:ilvl="2" w:tplc="6A6E5EBE">
      <w:numFmt w:val="bullet"/>
      <w:lvlText w:val="•"/>
      <w:lvlJc w:val="left"/>
      <w:pPr>
        <w:ind w:left="2721" w:hanging="240"/>
      </w:pPr>
      <w:rPr>
        <w:rFonts w:hint="default"/>
        <w:lang w:val="uk-UA" w:eastAsia="en-US" w:bidi="ar-SA"/>
      </w:rPr>
    </w:lvl>
    <w:lvl w:ilvl="3" w:tplc="13A4D4AA">
      <w:numFmt w:val="bullet"/>
      <w:lvlText w:val="•"/>
      <w:lvlJc w:val="left"/>
      <w:pPr>
        <w:ind w:left="3772" w:hanging="240"/>
      </w:pPr>
      <w:rPr>
        <w:rFonts w:hint="default"/>
        <w:lang w:val="uk-UA" w:eastAsia="en-US" w:bidi="ar-SA"/>
      </w:rPr>
    </w:lvl>
    <w:lvl w:ilvl="4" w:tplc="F80A2F22">
      <w:numFmt w:val="bullet"/>
      <w:lvlText w:val="•"/>
      <w:lvlJc w:val="left"/>
      <w:pPr>
        <w:ind w:left="4823" w:hanging="240"/>
      </w:pPr>
      <w:rPr>
        <w:rFonts w:hint="default"/>
        <w:lang w:val="uk-UA" w:eastAsia="en-US" w:bidi="ar-SA"/>
      </w:rPr>
    </w:lvl>
    <w:lvl w:ilvl="5" w:tplc="A75025B8">
      <w:numFmt w:val="bullet"/>
      <w:lvlText w:val="•"/>
      <w:lvlJc w:val="left"/>
      <w:pPr>
        <w:ind w:left="5874" w:hanging="240"/>
      </w:pPr>
      <w:rPr>
        <w:rFonts w:hint="default"/>
        <w:lang w:val="uk-UA" w:eastAsia="en-US" w:bidi="ar-SA"/>
      </w:rPr>
    </w:lvl>
    <w:lvl w:ilvl="6" w:tplc="45B0D3BA">
      <w:numFmt w:val="bullet"/>
      <w:lvlText w:val="•"/>
      <w:lvlJc w:val="left"/>
      <w:pPr>
        <w:ind w:left="6925" w:hanging="240"/>
      </w:pPr>
      <w:rPr>
        <w:rFonts w:hint="default"/>
        <w:lang w:val="uk-UA" w:eastAsia="en-US" w:bidi="ar-SA"/>
      </w:rPr>
    </w:lvl>
    <w:lvl w:ilvl="7" w:tplc="17B49D6C">
      <w:numFmt w:val="bullet"/>
      <w:lvlText w:val="•"/>
      <w:lvlJc w:val="left"/>
      <w:pPr>
        <w:ind w:left="7976" w:hanging="240"/>
      </w:pPr>
      <w:rPr>
        <w:rFonts w:hint="default"/>
        <w:lang w:val="uk-UA" w:eastAsia="en-US" w:bidi="ar-SA"/>
      </w:rPr>
    </w:lvl>
    <w:lvl w:ilvl="8" w:tplc="D8EEB8B4">
      <w:numFmt w:val="bullet"/>
      <w:lvlText w:val="•"/>
      <w:lvlJc w:val="left"/>
      <w:pPr>
        <w:ind w:left="9027" w:hanging="240"/>
      </w:pPr>
      <w:rPr>
        <w:rFonts w:hint="default"/>
        <w:lang w:val="uk-UA" w:eastAsia="en-US" w:bidi="ar-SA"/>
      </w:rPr>
    </w:lvl>
  </w:abstractNum>
  <w:abstractNum w:abstractNumId="18" w15:restartNumberingAfterBreak="0">
    <w:nsid w:val="70FF3941"/>
    <w:multiLevelType w:val="hybridMultilevel"/>
    <w:tmpl w:val="63842B34"/>
    <w:lvl w:ilvl="0" w:tplc="D58877D8">
      <w:start w:val="1"/>
      <w:numFmt w:val="decimal"/>
      <w:lvlText w:val="%1."/>
      <w:lvlJc w:val="left"/>
      <w:pPr>
        <w:ind w:left="614" w:hanging="245"/>
      </w:pPr>
      <w:rPr>
        <w:rFonts w:ascii="Times New Roman" w:eastAsia="Times New Roman" w:hAnsi="Times New Roman" w:cs="Times New Roman" w:hint="default"/>
        <w:w w:val="100"/>
        <w:sz w:val="24"/>
        <w:szCs w:val="24"/>
        <w:lang w:val="uk-UA" w:eastAsia="en-US" w:bidi="ar-SA"/>
      </w:rPr>
    </w:lvl>
    <w:lvl w:ilvl="1" w:tplc="094CED66">
      <w:numFmt w:val="bullet"/>
      <w:lvlText w:val="•"/>
      <w:lvlJc w:val="left"/>
      <w:pPr>
        <w:ind w:left="1670" w:hanging="245"/>
      </w:pPr>
      <w:rPr>
        <w:rFonts w:hint="default"/>
        <w:lang w:val="uk-UA" w:eastAsia="en-US" w:bidi="ar-SA"/>
      </w:rPr>
    </w:lvl>
    <w:lvl w:ilvl="2" w:tplc="2A24303C">
      <w:numFmt w:val="bullet"/>
      <w:lvlText w:val="•"/>
      <w:lvlJc w:val="left"/>
      <w:pPr>
        <w:ind w:left="2721" w:hanging="245"/>
      </w:pPr>
      <w:rPr>
        <w:rFonts w:hint="default"/>
        <w:lang w:val="uk-UA" w:eastAsia="en-US" w:bidi="ar-SA"/>
      </w:rPr>
    </w:lvl>
    <w:lvl w:ilvl="3" w:tplc="CDCED034">
      <w:numFmt w:val="bullet"/>
      <w:lvlText w:val="•"/>
      <w:lvlJc w:val="left"/>
      <w:pPr>
        <w:ind w:left="3772" w:hanging="245"/>
      </w:pPr>
      <w:rPr>
        <w:rFonts w:hint="default"/>
        <w:lang w:val="uk-UA" w:eastAsia="en-US" w:bidi="ar-SA"/>
      </w:rPr>
    </w:lvl>
    <w:lvl w:ilvl="4" w:tplc="17E05720">
      <w:numFmt w:val="bullet"/>
      <w:lvlText w:val="•"/>
      <w:lvlJc w:val="left"/>
      <w:pPr>
        <w:ind w:left="4823" w:hanging="245"/>
      </w:pPr>
      <w:rPr>
        <w:rFonts w:hint="default"/>
        <w:lang w:val="uk-UA" w:eastAsia="en-US" w:bidi="ar-SA"/>
      </w:rPr>
    </w:lvl>
    <w:lvl w:ilvl="5" w:tplc="D5D289D4">
      <w:numFmt w:val="bullet"/>
      <w:lvlText w:val="•"/>
      <w:lvlJc w:val="left"/>
      <w:pPr>
        <w:ind w:left="5874" w:hanging="245"/>
      </w:pPr>
      <w:rPr>
        <w:rFonts w:hint="default"/>
        <w:lang w:val="uk-UA" w:eastAsia="en-US" w:bidi="ar-SA"/>
      </w:rPr>
    </w:lvl>
    <w:lvl w:ilvl="6" w:tplc="F2BA59E4">
      <w:numFmt w:val="bullet"/>
      <w:lvlText w:val="•"/>
      <w:lvlJc w:val="left"/>
      <w:pPr>
        <w:ind w:left="6925" w:hanging="245"/>
      </w:pPr>
      <w:rPr>
        <w:rFonts w:hint="default"/>
        <w:lang w:val="uk-UA" w:eastAsia="en-US" w:bidi="ar-SA"/>
      </w:rPr>
    </w:lvl>
    <w:lvl w:ilvl="7" w:tplc="E2DA694C">
      <w:numFmt w:val="bullet"/>
      <w:lvlText w:val="•"/>
      <w:lvlJc w:val="left"/>
      <w:pPr>
        <w:ind w:left="7976" w:hanging="245"/>
      </w:pPr>
      <w:rPr>
        <w:rFonts w:hint="default"/>
        <w:lang w:val="uk-UA" w:eastAsia="en-US" w:bidi="ar-SA"/>
      </w:rPr>
    </w:lvl>
    <w:lvl w:ilvl="8" w:tplc="181A0A48">
      <w:numFmt w:val="bullet"/>
      <w:lvlText w:val="•"/>
      <w:lvlJc w:val="left"/>
      <w:pPr>
        <w:ind w:left="9027" w:hanging="245"/>
      </w:pPr>
      <w:rPr>
        <w:rFonts w:hint="default"/>
        <w:lang w:val="uk-UA" w:eastAsia="en-US" w:bidi="ar-SA"/>
      </w:rPr>
    </w:lvl>
  </w:abstractNum>
  <w:abstractNum w:abstractNumId="19" w15:restartNumberingAfterBreak="0">
    <w:nsid w:val="7C093DE6"/>
    <w:multiLevelType w:val="hybridMultilevel"/>
    <w:tmpl w:val="EE189710"/>
    <w:lvl w:ilvl="0" w:tplc="F24CF56C">
      <w:start w:val="3"/>
      <w:numFmt w:val="decimal"/>
      <w:lvlText w:val="%1."/>
      <w:lvlJc w:val="left"/>
      <w:pPr>
        <w:ind w:left="974" w:hanging="360"/>
      </w:pPr>
      <w:rPr>
        <w:rFonts w:hint="default"/>
      </w:rPr>
    </w:lvl>
    <w:lvl w:ilvl="1" w:tplc="04220019" w:tentative="1">
      <w:start w:val="1"/>
      <w:numFmt w:val="lowerLetter"/>
      <w:lvlText w:val="%2."/>
      <w:lvlJc w:val="left"/>
      <w:pPr>
        <w:ind w:left="1694" w:hanging="360"/>
      </w:pPr>
    </w:lvl>
    <w:lvl w:ilvl="2" w:tplc="0422001B" w:tentative="1">
      <w:start w:val="1"/>
      <w:numFmt w:val="lowerRoman"/>
      <w:lvlText w:val="%3."/>
      <w:lvlJc w:val="right"/>
      <w:pPr>
        <w:ind w:left="2414" w:hanging="180"/>
      </w:pPr>
    </w:lvl>
    <w:lvl w:ilvl="3" w:tplc="0422000F" w:tentative="1">
      <w:start w:val="1"/>
      <w:numFmt w:val="decimal"/>
      <w:lvlText w:val="%4."/>
      <w:lvlJc w:val="left"/>
      <w:pPr>
        <w:ind w:left="3134" w:hanging="360"/>
      </w:pPr>
    </w:lvl>
    <w:lvl w:ilvl="4" w:tplc="04220019" w:tentative="1">
      <w:start w:val="1"/>
      <w:numFmt w:val="lowerLetter"/>
      <w:lvlText w:val="%5."/>
      <w:lvlJc w:val="left"/>
      <w:pPr>
        <w:ind w:left="3854" w:hanging="360"/>
      </w:pPr>
    </w:lvl>
    <w:lvl w:ilvl="5" w:tplc="0422001B" w:tentative="1">
      <w:start w:val="1"/>
      <w:numFmt w:val="lowerRoman"/>
      <w:lvlText w:val="%6."/>
      <w:lvlJc w:val="right"/>
      <w:pPr>
        <w:ind w:left="4574" w:hanging="180"/>
      </w:pPr>
    </w:lvl>
    <w:lvl w:ilvl="6" w:tplc="0422000F" w:tentative="1">
      <w:start w:val="1"/>
      <w:numFmt w:val="decimal"/>
      <w:lvlText w:val="%7."/>
      <w:lvlJc w:val="left"/>
      <w:pPr>
        <w:ind w:left="5294" w:hanging="360"/>
      </w:pPr>
    </w:lvl>
    <w:lvl w:ilvl="7" w:tplc="04220019" w:tentative="1">
      <w:start w:val="1"/>
      <w:numFmt w:val="lowerLetter"/>
      <w:lvlText w:val="%8."/>
      <w:lvlJc w:val="left"/>
      <w:pPr>
        <w:ind w:left="6014" w:hanging="360"/>
      </w:pPr>
    </w:lvl>
    <w:lvl w:ilvl="8" w:tplc="0422001B" w:tentative="1">
      <w:start w:val="1"/>
      <w:numFmt w:val="lowerRoman"/>
      <w:lvlText w:val="%9."/>
      <w:lvlJc w:val="right"/>
      <w:pPr>
        <w:ind w:left="6734" w:hanging="180"/>
      </w:pPr>
    </w:lvl>
  </w:abstractNum>
  <w:abstractNum w:abstractNumId="20" w15:restartNumberingAfterBreak="0">
    <w:nsid w:val="7E6A7309"/>
    <w:multiLevelType w:val="hybridMultilevel"/>
    <w:tmpl w:val="D402E7E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6"/>
  </w:num>
  <w:num w:numId="2">
    <w:abstractNumId w:val="17"/>
  </w:num>
  <w:num w:numId="3">
    <w:abstractNumId w:val="7"/>
  </w:num>
  <w:num w:numId="4">
    <w:abstractNumId w:val="18"/>
  </w:num>
  <w:num w:numId="5">
    <w:abstractNumId w:val="15"/>
  </w:num>
  <w:num w:numId="6">
    <w:abstractNumId w:val="0"/>
  </w:num>
  <w:num w:numId="7">
    <w:abstractNumId w:val="10"/>
  </w:num>
  <w:num w:numId="8">
    <w:abstractNumId w:val="9"/>
  </w:num>
  <w:num w:numId="9">
    <w:abstractNumId w:val="5"/>
  </w:num>
  <w:num w:numId="10">
    <w:abstractNumId w:val="2"/>
  </w:num>
  <w:num w:numId="11">
    <w:abstractNumId w:val="1"/>
  </w:num>
  <w:num w:numId="12">
    <w:abstractNumId w:val="8"/>
  </w:num>
  <w:num w:numId="13">
    <w:abstractNumId w:val="11"/>
  </w:num>
  <w:num w:numId="14">
    <w:abstractNumId w:val="14"/>
  </w:num>
  <w:num w:numId="15">
    <w:abstractNumId w:val="13"/>
  </w:num>
  <w:num w:numId="16">
    <w:abstractNumId w:val="4"/>
  </w:num>
  <w:num w:numId="17">
    <w:abstractNumId w:val="19"/>
  </w:num>
  <w:num w:numId="18">
    <w:abstractNumId w:val="20"/>
  </w:num>
  <w:num w:numId="19">
    <w:abstractNumId w:val="3"/>
  </w:num>
  <w:num w:numId="20">
    <w:abstractNumId w:val="12"/>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7C56"/>
    <w:rsid w:val="00022B8D"/>
    <w:rsid w:val="00040F6E"/>
    <w:rsid w:val="00081850"/>
    <w:rsid w:val="00084F38"/>
    <w:rsid w:val="000D3D60"/>
    <w:rsid w:val="00127988"/>
    <w:rsid w:val="00132C07"/>
    <w:rsid w:val="00163D14"/>
    <w:rsid w:val="00165456"/>
    <w:rsid w:val="00183207"/>
    <w:rsid w:val="001B663D"/>
    <w:rsid w:val="001C62D9"/>
    <w:rsid w:val="001F1D1D"/>
    <w:rsid w:val="002033E5"/>
    <w:rsid w:val="002404CB"/>
    <w:rsid w:val="00253223"/>
    <w:rsid w:val="0027787C"/>
    <w:rsid w:val="00283B47"/>
    <w:rsid w:val="002A224C"/>
    <w:rsid w:val="003234FD"/>
    <w:rsid w:val="003349A8"/>
    <w:rsid w:val="00362877"/>
    <w:rsid w:val="00384D4F"/>
    <w:rsid w:val="00395CF4"/>
    <w:rsid w:val="003A08E6"/>
    <w:rsid w:val="003D48A4"/>
    <w:rsid w:val="00437EC7"/>
    <w:rsid w:val="00453C76"/>
    <w:rsid w:val="00470960"/>
    <w:rsid w:val="00471999"/>
    <w:rsid w:val="00472E6D"/>
    <w:rsid w:val="004B59EE"/>
    <w:rsid w:val="005A1412"/>
    <w:rsid w:val="005D12A2"/>
    <w:rsid w:val="005F66D7"/>
    <w:rsid w:val="00601F2A"/>
    <w:rsid w:val="006027B8"/>
    <w:rsid w:val="00604F33"/>
    <w:rsid w:val="006220DF"/>
    <w:rsid w:val="006249DA"/>
    <w:rsid w:val="006350EA"/>
    <w:rsid w:val="00645B19"/>
    <w:rsid w:val="00657451"/>
    <w:rsid w:val="006875F9"/>
    <w:rsid w:val="00717C56"/>
    <w:rsid w:val="00746837"/>
    <w:rsid w:val="00763C02"/>
    <w:rsid w:val="00790BBF"/>
    <w:rsid w:val="008851A6"/>
    <w:rsid w:val="00886EA0"/>
    <w:rsid w:val="00890D6C"/>
    <w:rsid w:val="008A3772"/>
    <w:rsid w:val="008B563C"/>
    <w:rsid w:val="008C646D"/>
    <w:rsid w:val="00953262"/>
    <w:rsid w:val="0096557C"/>
    <w:rsid w:val="0097377F"/>
    <w:rsid w:val="00984E1E"/>
    <w:rsid w:val="0099079A"/>
    <w:rsid w:val="009C267C"/>
    <w:rsid w:val="009D02E6"/>
    <w:rsid w:val="00A418E2"/>
    <w:rsid w:val="00A43F7C"/>
    <w:rsid w:val="00A47128"/>
    <w:rsid w:val="00A82E09"/>
    <w:rsid w:val="00B02A31"/>
    <w:rsid w:val="00B62481"/>
    <w:rsid w:val="00B96332"/>
    <w:rsid w:val="00BF13C2"/>
    <w:rsid w:val="00C40467"/>
    <w:rsid w:val="00C44F4E"/>
    <w:rsid w:val="00C80C3E"/>
    <w:rsid w:val="00C837AD"/>
    <w:rsid w:val="00CE2724"/>
    <w:rsid w:val="00D34E15"/>
    <w:rsid w:val="00D53DCA"/>
    <w:rsid w:val="00E46914"/>
    <w:rsid w:val="00E52BDF"/>
    <w:rsid w:val="00E92858"/>
    <w:rsid w:val="00F11CF9"/>
    <w:rsid w:val="00F44CA6"/>
    <w:rsid w:val="00F55A64"/>
    <w:rsid w:val="00F716E6"/>
    <w:rsid w:val="00F83C9C"/>
    <w:rsid w:val="00F8746D"/>
    <w:rsid w:val="00FC3472"/>
    <w:rsid w:val="00FD4769"/>
    <w:rsid w:val="00FE16E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6539A"/>
  <w15:docId w15:val="{92545594-1018-4ECA-9CDA-8DC90E2DC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4FD"/>
    <w:rPr>
      <w:rFonts w:ascii="Times New Roman" w:eastAsia="Times New Roman" w:hAnsi="Times New Roman" w:cs="Times New Roman"/>
      <w:lang w:val="uk-UA"/>
    </w:rPr>
  </w:style>
  <w:style w:type="paragraph" w:styleId="1">
    <w:name w:val="heading 1"/>
    <w:basedOn w:val="a"/>
    <w:uiPriority w:val="9"/>
    <w:qFormat/>
    <w:rsid w:val="003234FD"/>
    <w:pPr>
      <w:spacing w:line="275" w:lineRule="exact"/>
      <w:ind w:left="370"/>
      <w:outlineLvl w:val="0"/>
    </w:pPr>
    <w:rPr>
      <w:b/>
      <w:bCs/>
      <w:sz w:val="24"/>
      <w:szCs w:val="24"/>
    </w:rPr>
  </w:style>
  <w:style w:type="paragraph" w:styleId="2">
    <w:name w:val="heading 2"/>
    <w:basedOn w:val="a"/>
    <w:uiPriority w:val="9"/>
    <w:unhideWhenUsed/>
    <w:qFormat/>
    <w:rsid w:val="003234FD"/>
    <w:pPr>
      <w:spacing w:line="271" w:lineRule="exact"/>
      <w:ind w:left="370"/>
      <w:outlineLvl w:val="1"/>
    </w:pPr>
    <w:rPr>
      <w:b/>
      <w:bCs/>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3234FD"/>
    <w:tblPr>
      <w:tblInd w:w="0" w:type="dxa"/>
      <w:tblCellMar>
        <w:top w:w="0" w:type="dxa"/>
        <w:left w:w="0" w:type="dxa"/>
        <w:bottom w:w="0" w:type="dxa"/>
        <w:right w:w="0" w:type="dxa"/>
      </w:tblCellMar>
    </w:tblPr>
  </w:style>
  <w:style w:type="paragraph" w:styleId="a3">
    <w:name w:val="Body Text"/>
    <w:basedOn w:val="a"/>
    <w:uiPriority w:val="1"/>
    <w:qFormat/>
    <w:rsid w:val="003234FD"/>
    <w:pPr>
      <w:ind w:left="370"/>
    </w:pPr>
    <w:rPr>
      <w:sz w:val="24"/>
      <w:szCs w:val="24"/>
    </w:rPr>
  </w:style>
  <w:style w:type="paragraph" w:styleId="a4">
    <w:name w:val="List Paragraph"/>
    <w:basedOn w:val="a"/>
    <w:uiPriority w:val="34"/>
    <w:qFormat/>
    <w:rsid w:val="003234FD"/>
    <w:pPr>
      <w:spacing w:line="275" w:lineRule="exact"/>
      <w:ind w:left="370"/>
    </w:pPr>
  </w:style>
  <w:style w:type="paragraph" w:customStyle="1" w:styleId="TableParagraph">
    <w:name w:val="Table Paragraph"/>
    <w:basedOn w:val="a"/>
    <w:uiPriority w:val="1"/>
    <w:qFormat/>
    <w:rsid w:val="003234FD"/>
    <w:pPr>
      <w:ind w:left="112"/>
    </w:pPr>
  </w:style>
  <w:style w:type="paragraph" w:styleId="a5">
    <w:name w:val="Normal (Web)"/>
    <w:basedOn w:val="a"/>
    <w:uiPriority w:val="99"/>
    <w:unhideWhenUsed/>
    <w:rsid w:val="00D34E15"/>
    <w:pPr>
      <w:widowControl/>
      <w:autoSpaceDE/>
      <w:autoSpaceDN/>
      <w:spacing w:before="100" w:beforeAutospacing="1" w:after="100" w:afterAutospacing="1"/>
    </w:pPr>
    <w:rPr>
      <w:sz w:val="24"/>
      <w:szCs w:val="24"/>
      <w:lang w:eastAsia="uk-UA"/>
    </w:rPr>
  </w:style>
  <w:style w:type="paragraph" w:styleId="a6">
    <w:name w:val="Balloon Text"/>
    <w:basedOn w:val="a"/>
    <w:link w:val="a7"/>
    <w:uiPriority w:val="99"/>
    <w:semiHidden/>
    <w:unhideWhenUsed/>
    <w:rsid w:val="00F83C9C"/>
    <w:rPr>
      <w:rFonts w:ascii="Tahoma" w:hAnsi="Tahoma" w:cs="Tahoma"/>
      <w:sz w:val="16"/>
      <w:szCs w:val="16"/>
    </w:rPr>
  </w:style>
  <w:style w:type="character" w:customStyle="1" w:styleId="a7">
    <w:name w:val="Текст выноски Знак"/>
    <w:basedOn w:val="a0"/>
    <w:link w:val="a6"/>
    <w:uiPriority w:val="99"/>
    <w:semiHidden/>
    <w:rsid w:val="00F83C9C"/>
    <w:rPr>
      <w:rFonts w:ascii="Tahoma" w:eastAsia="Times New Roman" w:hAnsi="Tahoma" w:cs="Tahoma"/>
      <w:sz w:val="16"/>
      <w:szCs w:val="16"/>
      <w:lang w:val="uk-UA"/>
    </w:rPr>
  </w:style>
  <w:style w:type="table" w:styleId="a8">
    <w:name w:val="Table Grid"/>
    <w:basedOn w:val="a1"/>
    <w:uiPriority w:val="39"/>
    <w:rsid w:val="002778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968316">
      <w:bodyDiv w:val="1"/>
      <w:marLeft w:val="0"/>
      <w:marRight w:val="0"/>
      <w:marTop w:val="0"/>
      <w:marBottom w:val="0"/>
      <w:divBdr>
        <w:top w:val="none" w:sz="0" w:space="0" w:color="auto"/>
        <w:left w:val="none" w:sz="0" w:space="0" w:color="auto"/>
        <w:bottom w:val="none" w:sz="0" w:space="0" w:color="auto"/>
        <w:right w:val="none" w:sz="0" w:space="0" w:color="auto"/>
      </w:divBdr>
      <w:divsChild>
        <w:div w:id="259989870">
          <w:marLeft w:val="120"/>
          <w:marRight w:val="0"/>
          <w:marTop w:val="0"/>
          <w:marBottom w:val="0"/>
          <w:divBdr>
            <w:top w:val="none" w:sz="0" w:space="0" w:color="auto"/>
            <w:left w:val="none" w:sz="0" w:space="0" w:color="auto"/>
            <w:bottom w:val="none" w:sz="0" w:space="0" w:color="auto"/>
            <w:right w:val="none" w:sz="0" w:space="0" w:color="auto"/>
          </w:divBdr>
        </w:div>
      </w:divsChild>
    </w:div>
    <w:div w:id="188108815">
      <w:bodyDiv w:val="1"/>
      <w:marLeft w:val="0"/>
      <w:marRight w:val="0"/>
      <w:marTop w:val="0"/>
      <w:marBottom w:val="0"/>
      <w:divBdr>
        <w:top w:val="none" w:sz="0" w:space="0" w:color="auto"/>
        <w:left w:val="none" w:sz="0" w:space="0" w:color="auto"/>
        <w:bottom w:val="none" w:sz="0" w:space="0" w:color="auto"/>
        <w:right w:val="none" w:sz="0" w:space="0" w:color="auto"/>
      </w:divBdr>
      <w:divsChild>
        <w:div w:id="1306351569">
          <w:marLeft w:val="120"/>
          <w:marRight w:val="0"/>
          <w:marTop w:val="0"/>
          <w:marBottom w:val="0"/>
          <w:divBdr>
            <w:top w:val="none" w:sz="0" w:space="0" w:color="auto"/>
            <w:left w:val="none" w:sz="0" w:space="0" w:color="auto"/>
            <w:bottom w:val="none" w:sz="0" w:space="0" w:color="auto"/>
            <w:right w:val="none" w:sz="0" w:space="0" w:color="auto"/>
          </w:divBdr>
        </w:div>
      </w:divsChild>
    </w:div>
    <w:div w:id="573929823">
      <w:bodyDiv w:val="1"/>
      <w:marLeft w:val="0"/>
      <w:marRight w:val="0"/>
      <w:marTop w:val="0"/>
      <w:marBottom w:val="0"/>
      <w:divBdr>
        <w:top w:val="none" w:sz="0" w:space="0" w:color="auto"/>
        <w:left w:val="none" w:sz="0" w:space="0" w:color="auto"/>
        <w:bottom w:val="none" w:sz="0" w:space="0" w:color="auto"/>
        <w:right w:val="none" w:sz="0" w:space="0" w:color="auto"/>
      </w:divBdr>
      <w:divsChild>
        <w:div w:id="2080595446">
          <w:marLeft w:val="211"/>
          <w:marRight w:val="0"/>
          <w:marTop w:val="0"/>
          <w:marBottom w:val="0"/>
          <w:divBdr>
            <w:top w:val="none" w:sz="0" w:space="0" w:color="auto"/>
            <w:left w:val="none" w:sz="0" w:space="0" w:color="auto"/>
            <w:bottom w:val="none" w:sz="0" w:space="0" w:color="auto"/>
            <w:right w:val="none" w:sz="0" w:space="0" w:color="auto"/>
          </w:divBdr>
        </w:div>
        <w:div w:id="433863124">
          <w:marLeft w:val="211"/>
          <w:marRight w:val="0"/>
          <w:marTop w:val="0"/>
          <w:marBottom w:val="0"/>
          <w:divBdr>
            <w:top w:val="none" w:sz="0" w:space="0" w:color="auto"/>
            <w:left w:val="none" w:sz="0" w:space="0" w:color="auto"/>
            <w:bottom w:val="none" w:sz="0" w:space="0" w:color="auto"/>
            <w:right w:val="none" w:sz="0" w:space="0" w:color="auto"/>
          </w:divBdr>
        </w:div>
      </w:divsChild>
    </w:div>
    <w:div w:id="1173687701">
      <w:bodyDiv w:val="1"/>
      <w:marLeft w:val="0"/>
      <w:marRight w:val="0"/>
      <w:marTop w:val="0"/>
      <w:marBottom w:val="0"/>
      <w:divBdr>
        <w:top w:val="none" w:sz="0" w:space="0" w:color="auto"/>
        <w:left w:val="none" w:sz="0" w:space="0" w:color="auto"/>
        <w:bottom w:val="none" w:sz="0" w:space="0" w:color="auto"/>
        <w:right w:val="none" w:sz="0" w:space="0" w:color="auto"/>
      </w:divBdr>
    </w:div>
    <w:div w:id="1234587275">
      <w:bodyDiv w:val="1"/>
      <w:marLeft w:val="0"/>
      <w:marRight w:val="0"/>
      <w:marTop w:val="0"/>
      <w:marBottom w:val="0"/>
      <w:divBdr>
        <w:top w:val="none" w:sz="0" w:space="0" w:color="auto"/>
        <w:left w:val="none" w:sz="0" w:space="0" w:color="auto"/>
        <w:bottom w:val="none" w:sz="0" w:space="0" w:color="auto"/>
        <w:right w:val="none" w:sz="0" w:space="0" w:color="auto"/>
      </w:divBdr>
    </w:div>
    <w:div w:id="1548225881">
      <w:bodyDiv w:val="1"/>
      <w:marLeft w:val="0"/>
      <w:marRight w:val="0"/>
      <w:marTop w:val="0"/>
      <w:marBottom w:val="0"/>
      <w:divBdr>
        <w:top w:val="none" w:sz="0" w:space="0" w:color="auto"/>
        <w:left w:val="none" w:sz="0" w:space="0" w:color="auto"/>
        <w:bottom w:val="none" w:sz="0" w:space="0" w:color="auto"/>
        <w:right w:val="none" w:sz="0" w:space="0" w:color="auto"/>
      </w:divBdr>
      <w:divsChild>
        <w:div w:id="1889951782">
          <w:marLeft w:val="120"/>
          <w:marRight w:val="0"/>
          <w:marTop w:val="0"/>
          <w:marBottom w:val="0"/>
          <w:divBdr>
            <w:top w:val="none" w:sz="0" w:space="0" w:color="auto"/>
            <w:left w:val="none" w:sz="0" w:space="0" w:color="auto"/>
            <w:bottom w:val="none" w:sz="0" w:space="0" w:color="auto"/>
            <w:right w:val="none" w:sz="0" w:space="0" w:color="auto"/>
          </w:divBdr>
        </w:div>
        <w:div w:id="859011098">
          <w:marLeft w:val="120"/>
          <w:marRight w:val="0"/>
          <w:marTop w:val="0"/>
          <w:marBottom w:val="0"/>
          <w:divBdr>
            <w:top w:val="none" w:sz="0" w:space="0" w:color="auto"/>
            <w:left w:val="none" w:sz="0" w:space="0" w:color="auto"/>
            <w:bottom w:val="none" w:sz="0" w:space="0" w:color="auto"/>
            <w:right w:val="none" w:sz="0" w:space="0" w:color="auto"/>
          </w:divBdr>
        </w:div>
        <w:div w:id="2005356555">
          <w:marLeft w:val="67"/>
          <w:marRight w:val="0"/>
          <w:marTop w:val="0"/>
          <w:marBottom w:val="0"/>
          <w:divBdr>
            <w:top w:val="none" w:sz="0" w:space="0" w:color="auto"/>
            <w:left w:val="none" w:sz="0" w:space="0" w:color="auto"/>
            <w:bottom w:val="none" w:sz="0" w:space="0" w:color="auto"/>
            <w:right w:val="none" w:sz="0" w:space="0" w:color="auto"/>
          </w:divBdr>
        </w:div>
      </w:divsChild>
    </w:div>
    <w:div w:id="1834376286">
      <w:bodyDiv w:val="1"/>
      <w:marLeft w:val="0"/>
      <w:marRight w:val="0"/>
      <w:marTop w:val="0"/>
      <w:marBottom w:val="0"/>
      <w:divBdr>
        <w:top w:val="none" w:sz="0" w:space="0" w:color="auto"/>
        <w:left w:val="none" w:sz="0" w:space="0" w:color="auto"/>
        <w:bottom w:val="none" w:sz="0" w:space="0" w:color="auto"/>
        <w:right w:val="none" w:sz="0" w:space="0" w:color="auto"/>
      </w:divBdr>
      <w:divsChild>
        <w:div w:id="2024285613">
          <w:marLeft w:val="120"/>
          <w:marRight w:val="0"/>
          <w:marTop w:val="0"/>
          <w:marBottom w:val="0"/>
          <w:divBdr>
            <w:top w:val="none" w:sz="0" w:space="0" w:color="auto"/>
            <w:left w:val="none" w:sz="0" w:space="0" w:color="auto"/>
            <w:bottom w:val="none" w:sz="0" w:space="0" w:color="auto"/>
            <w:right w:val="none" w:sz="0" w:space="0" w:color="auto"/>
          </w:divBdr>
        </w:div>
      </w:divsChild>
    </w:div>
    <w:div w:id="21076535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hyperlink" Target="mailto:intmed.mf2@vnmu.edu.ua" TargetMode="External"/><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vnmu.edu.ua/%20"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vnmu.edu.ua/%20" TargetMode="External"/><Relationship Id="rId4" Type="http://schemas.openxmlformats.org/officeDocument/2006/relationships/webSettings" Target="webSettings.xml"/><Relationship Id="rId9" Type="http://schemas.openxmlformats.org/officeDocument/2006/relationships/hyperlink" Target="https://www.vnmu.edu.ua/%2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11</Pages>
  <Words>21107</Words>
  <Characters>12032</Characters>
  <Application>Microsoft Office Word</Application>
  <DocSecurity>0</DocSecurity>
  <Lines>100</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dc:creator>
  <cp:lastModifiedBy>Сурсаєва  Людмила  Миколаївна</cp:lastModifiedBy>
  <cp:revision>28</cp:revision>
  <cp:lastPrinted>2024-09-23T16:03:00Z</cp:lastPrinted>
  <dcterms:created xsi:type="dcterms:W3CDTF">2023-02-01T17:00:00Z</dcterms:created>
  <dcterms:modified xsi:type="dcterms:W3CDTF">2025-09-09T16:41:00Z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2022-09-15T00:00:00Z</vt:filetime>
  </property>
  <property fmtid="{D5CDD505-2E9C-101B-9397-08002B2CF9AE}" pid="3" name="Creator">
    <vt:lpwstr>Microsoft® Word 2016</vt:lpwstr>
  </property>
  <property fmtid="{D5CDD505-2E9C-101B-9397-08002B2CF9AE}" pid="4" name="LastSaved">
    <vt:filetime>2022-12-29T00:00:00Z</vt:filetime>
  </property>
</Properties>
</file>